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6E" w:rsidRPr="000C7798" w:rsidRDefault="0046206E" w:rsidP="003B175A">
      <w:pPr>
        <w:pStyle w:val="10"/>
        <w:keepNext/>
        <w:keepLines/>
        <w:shd w:val="clear" w:color="auto" w:fill="auto"/>
        <w:tabs>
          <w:tab w:val="left" w:pos="5171"/>
        </w:tabs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0C7798">
        <w:rPr>
          <w:rFonts w:ascii="Times New Roman" w:hAnsi="Times New Roman" w:cs="Times New Roman"/>
          <w:sz w:val="28"/>
          <w:szCs w:val="28"/>
        </w:rPr>
        <w:tab/>
      </w:r>
    </w:p>
    <w:p w:rsidR="0046206E" w:rsidRPr="000C7798" w:rsidRDefault="0046206E" w:rsidP="003B175A">
      <w:pPr>
        <w:pStyle w:val="10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06E" w:rsidRPr="000C7798" w:rsidRDefault="0046206E" w:rsidP="003B175A">
      <w:pPr>
        <w:pStyle w:val="10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06E" w:rsidRPr="000C7798" w:rsidRDefault="0046206E" w:rsidP="003B175A">
      <w:pPr>
        <w:pStyle w:val="10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pStyle w:val="10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Техническое описание</w:t>
      </w:r>
      <w:bookmarkEnd w:id="0"/>
    </w:p>
    <w:p w:rsidR="001E66AF" w:rsidRPr="000C7798" w:rsidRDefault="001E66AF" w:rsidP="003B175A">
      <w:pPr>
        <w:pStyle w:val="10"/>
        <w:keepNext/>
        <w:keepLines/>
        <w:shd w:val="clear" w:color="auto" w:fill="auto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1E66AF" w:rsidP="003B175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Фрезерные работы на станке</w:t>
      </w:r>
      <w:r w:rsidR="00A808D1" w:rsidRPr="000C7798">
        <w:rPr>
          <w:rFonts w:ascii="Times New Roman" w:hAnsi="Times New Roman" w:cs="Times New Roman"/>
          <w:sz w:val="28"/>
          <w:szCs w:val="28"/>
        </w:rPr>
        <w:t xml:space="preserve"> с ЧПУ</w:t>
      </w:r>
    </w:p>
    <w:p w:rsidR="00A808D1" w:rsidRPr="000C7798" w:rsidRDefault="00A808D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124A7" w:rsidRPr="000C7798" w:rsidRDefault="00A808D1" w:rsidP="003B175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4539615" cy="3662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366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D1" w:rsidRPr="000C7798" w:rsidRDefault="00A808D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C7798" w:rsidRDefault="000C7798" w:rsidP="003B175A">
      <w:pPr>
        <w:widowControl/>
        <w:spacing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br w:type="page"/>
      </w:r>
    </w:p>
    <w:p w:rsidR="00A808D1" w:rsidRPr="000C7798" w:rsidRDefault="00A808D1" w:rsidP="003B175A">
      <w:pPr>
        <w:pStyle w:val="40"/>
        <w:shd w:val="clear" w:color="auto" w:fill="auto"/>
        <w:spacing w:line="276" w:lineRule="auto"/>
        <w:rPr>
          <w:rFonts w:ascii="Times New Roman" w:hAnsi="Times New Roman" w:cs="Times New Roman"/>
          <w:b/>
          <w:sz w:val="32"/>
          <w:szCs w:val="28"/>
        </w:rPr>
      </w:pPr>
      <w:r w:rsidRPr="000C7798">
        <w:rPr>
          <w:rFonts w:ascii="Times New Roman" w:hAnsi="Times New Roman" w:cs="Times New Roman"/>
          <w:b/>
          <w:sz w:val="32"/>
          <w:szCs w:val="28"/>
          <w:lang w:bidi="en-US"/>
        </w:rPr>
        <w:lastRenderedPageBreak/>
        <w:t xml:space="preserve">1. </w:t>
      </w:r>
      <w:r w:rsidRPr="000C7798">
        <w:rPr>
          <w:rFonts w:ascii="Times New Roman" w:hAnsi="Times New Roman" w:cs="Times New Roman"/>
          <w:b/>
          <w:sz w:val="32"/>
          <w:szCs w:val="28"/>
        </w:rPr>
        <w:t>Введение</w:t>
      </w:r>
      <w:bookmarkStart w:id="1" w:name="_GoBack"/>
      <w:bookmarkEnd w:id="1"/>
    </w:p>
    <w:p w:rsidR="000C7798" w:rsidRDefault="000C7798" w:rsidP="003B175A">
      <w:pPr>
        <w:pStyle w:val="30"/>
        <w:shd w:val="clear" w:color="auto" w:fill="auto"/>
        <w:spacing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pStyle w:val="30"/>
        <w:shd w:val="clear" w:color="auto" w:fill="auto"/>
        <w:spacing w:line="276" w:lineRule="auto"/>
        <w:ind w:firstLine="567"/>
        <w:jc w:val="left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Описание предметной области: фрезерная обработка на станке с ЧПУ.</w:t>
      </w:r>
    </w:p>
    <w:p w:rsidR="00A808D1" w:rsidRPr="000C7798" w:rsidRDefault="00A808D1" w:rsidP="003B175A">
      <w:pPr>
        <w:pStyle w:val="30"/>
        <w:shd w:val="clear" w:color="auto" w:fill="auto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Современные фрезерные станки с ЧПУ требуют широких познаний в области технологии машиностроения и металлообработки. В связи с быс</w:t>
      </w:r>
      <w:r w:rsidRPr="000C7798">
        <w:rPr>
          <w:rFonts w:ascii="Times New Roman" w:hAnsi="Times New Roman" w:cs="Times New Roman"/>
          <w:sz w:val="28"/>
          <w:szCs w:val="28"/>
        </w:rPr>
        <w:t>т</w:t>
      </w:r>
      <w:r w:rsidRPr="000C7798">
        <w:rPr>
          <w:rFonts w:ascii="Times New Roman" w:hAnsi="Times New Roman" w:cs="Times New Roman"/>
          <w:sz w:val="28"/>
          <w:szCs w:val="28"/>
        </w:rPr>
        <w:t>рым развитием технологий в области металлообработки, требования к оп</w:t>
      </w:r>
      <w:r w:rsidRPr="000C7798">
        <w:rPr>
          <w:rFonts w:ascii="Times New Roman" w:hAnsi="Times New Roman" w:cs="Times New Roman"/>
          <w:sz w:val="28"/>
          <w:szCs w:val="28"/>
        </w:rPr>
        <w:t>е</w:t>
      </w:r>
      <w:r w:rsidRPr="000C7798">
        <w:rPr>
          <w:rFonts w:ascii="Times New Roman" w:hAnsi="Times New Roman" w:cs="Times New Roman"/>
          <w:sz w:val="28"/>
          <w:szCs w:val="28"/>
        </w:rPr>
        <w:t>раторам станков с ЧПУ постоянно возрастают.</w:t>
      </w:r>
    </w:p>
    <w:p w:rsidR="00A808D1" w:rsidRPr="000C7798" w:rsidRDefault="00A808D1" w:rsidP="003B175A">
      <w:pPr>
        <w:pStyle w:val="30"/>
        <w:shd w:val="clear" w:color="auto" w:fill="auto"/>
        <w:spacing w:line="276" w:lineRule="auto"/>
        <w:ind w:firstLine="740"/>
        <w:jc w:val="left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Оператор станка с ЧПУ должен уметь:</w:t>
      </w:r>
    </w:p>
    <w:p w:rsidR="00A808D1" w:rsidRPr="000C7798" w:rsidRDefault="00A808D1" w:rsidP="003B175A">
      <w:pPr>
        <w:pStyle w:val="30"/>
        <w:numPr>
          <w:ilvl w:val="0"/>
          <w:numId w:val="1"/>
        </w:numPr>
        <w:shd w:val="clear" w:color="auto" w:fill="auto"/>
        <w:tabs>
          <w:tab w:val="left" w:pos="1456"/>
        </w:tabs>
        <w:spacing w:line="276" w:lineRule="auto"/>
        <w:ind w:left="1100" w:firstLine="0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Грамотно ч</w:t>
      </w:r>
      <w:r w:rsidR="001E66AF" w:rsidRPr="000C7798">
        <w:rPr>
          <w:rFonts w:ascii="Times New Roman" w:hAnsi="Times New Roman" w:cs="Times New Roman"/>
          <w:sz w:val="28"/>
          <w:szCs w:val="28"/>
        </w:rPr>
        <w:t>и</w:t>
      </w:r>
      <w:r w:rsidRPr="000C7798">
        <w:rPr>
          <w:rFonts w:ascii="Times New Roman" w:hAnsi="Times New Roman" w:cs="Times New Roman"/>
          <w:sz w:val="28"/>
          <w:szCs w:val="28"/>
        </w:rPr>
        <w:t>т</w:t>
      </w:r>
      <w:r w:rsidR="001E66AF" w:rsidRPr="000C7798">
        <w:rPr>
          <w:rFonts w:ascii="Times New Roman" w:hAnsi="Times New Roman" w:cs="Times New Roman"/>
          <w:sz w:val="28"/>
          <w:szCs w:val="28"/>
        </w:rPr>
        <w:t>ать чертеж</w:t>
      </w:r>
      <w:r w:rsidRPr="000C7798">
        <w:rPr>
          <w:rFonts w:ascii="Times New Roman" w:hAnsi="Times New Roman" w:cs="Times New Roman"/>
          <w:sz w:val="28"/>
          <w:szCs w:val="28"/>
        </w:rPr>
        <w:t xml:space="preserve"> изготавливаемой детали;</w:t>
      </w:r>
    </w:p>
    <w:p w:rsidR="00A808D1" w:rsidRPr="000C7798" w:rsidRDefault="00A808D1" w:rsidP="003B175A">
      <w:pPr>
        <w:pStyle w:val="30"/>
        <w:numPr>
          <w:ilvl w:val="0"/>
          <w:numId w:val="1"/>
        </w:numPr>
        <w:shd w:val="clear" w:color="auto" w:fill="auto"/>
        <w:tabs>
          <w:tab w:val="left" w:pos="1456"/>
        </w:tabs>
        <w:spacing w:line="276" w:lineRule="auto"/>
        <w:ind w:left="1100" w:firstLine="0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 xml:space="preserve">Работать с системой ЧПУ </w:t>
      </w:r>
      <w:r w:rsidRPr="000C7798">
        <w:rPr>
          <w:rFonts w:ascii="Times New Roman" w:hAnsi="Times New Roman" w:cs="Times New Roman"/>
          <w:sz w:val="28"/>
          <w:szCs w:val="28"/>
          <w:lang w:val="en-US" w:bidi="en-US"/>
        </w:rPr>
        <w:t>HEIDENHAIN</w:t>
      </w:r>
      <w:r w:rsidRPr="000C779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C7798">
        <w:rPr>
          <w:rFonts w:ascii="Times New Roman" w:hAnsi="Times New Roman" w:cs="Times New Roman"/>
          <w:sz w:val="28"/>
          <w:szCs w:val="28"/>
          <w:lang w:val="en-US" w:bidi="en-US"/>
        </w:rPr>
        <w:t>TNC</w:t>
      </w:r>
      <w:r w:rsidRPr="000C779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C7798">
        <w:rPr>
          <w:rFonts w:ascii="Times New Roman" w:hAnsi="Times New Roman" w:cs="Times New Roman"/>
          <w:sz w:val="28"/>
          <w:szCs w:val="28"/>
        </w:rPr>
        <w:t>620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30"/>
        <w:numPr>
          <w:ilvl w:val="0"/>
          <w:numId w:val="1"/>
        </w:numPr>
        <w:shd w:val="clear" w:color="auto" w:fill="auto"/>
        <w:tabs>
          <w:tab w:val="left" w:pos="1456"/>
        </w:tabs>
        <w:spacing w:line="276" w:lineRule="auto"/>
        <w:ind w:left="1480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Грамотно использовать мерительный инструмент при измер</w:t>
      </w:r>
      <w:r w:rsidRPr="000C7798">
        <w:rPr>
          <w:rFonts w:ascii="Times New Roman" w:hAnsi="Times New Roman" w:cs="Times New Roman"/>
          <w:sz w:val="28"/>
          <w:szCs w:val="28"/>
        </w:rPr>
        <w:t>и</w:t>
      </w:r>
      <w:r w:rsidRPr="000C7798">
        <w:rPr>
          <w:rFonts w:ascii="Times New Roman" w:hAnsi="Times New Roman" w:cs="Times New Roman"/>
          <w:sz w:val="28"/>
          <w:szCs w:val="28"/>
        </w:rPr>
        <w:t>тельных операциях;</w:t>
      </w:r>
    </w:p>
    <w:p w:rsidR="00A808D1" w:rsidRPr="000C7798" w:rsidRDefault="00A808D1" w:rsidP="003B175A">
      <w:pPr>
        <w:pStyle w:val="30"/>
        <w:numPr>
          <w:ilvl w:val="0"/>
          <w:numId w:val="1"/>
        </w:numPr>
        <w:shd w:val="clear" w:color="auto" w:fill="auto"/>
        <w:tabs>
          <w:tab w:val="left" w:pos="1456"/>
        </w:tabs>
        <w:spacing w:line="276" w:lineRule="auto"/>
        <w:ind w:left="1480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Грамотно установить и настроить всю требуемую оснастку для изготовления данной детали;</w:t>
      </w:r>
    </w:p>
    <w:p w:rsidR="00A808D1" w:rsidRPr="000C7798" w:rsidRDefault="00A808D1" w:rsidP="003B175A">
      <w:pPr>
        <w:pStyle w:val="30"/>
        <w:numPr>
          <w:ilvl w:val="0"/>
          <w:numId w:val="1"/>
        </w:numPr>
        <w:shd w:val="clear" w:color="auto" w:fill="auto"/>
        <w:tabs>
          <w:tab w:val="left" w:pos="1456"/>
        </w:tabs>
        <w:spacing w:line="276" w:lineRule="auto"/>
        <w:ind w:left="1480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Грамотно подбирать режимы резания относительно обрабат</w:t>
      </w:r>
      <w:r w:rsidRPr="000C7798">
        <w:rPr>
          <w:rFonts w:ascii="Times New Roman" w:hAnsi="Times New Roman" w:cs="Times New Roman"/>
          <w:sz w:val="28"/>
          <w:szCs w:val="28"/>
        </w:rPr>
        <w:t>ы</w:t>
      </w:r>
      <w:r w:rsidRPr="000C7798">
        <w:rPr>
          <w:rFonts w:ascii="Times New Roman" w:hAnsi="Times New Roman" w:cs="Times New Roman"/>
          <w:sz w:val="28"/>
          <w:szCs w:val="28"/>
        </w:rPr>
        <w:t>ваемого материала;</w:t>
      </w:r>
    </w:p>
    <w:p w:rsidR="00A808D1" w:rsidRPr="000C7798" w:rsidRDefault="00A808D1" w:rsidP="003B175A">
      <w:pPr>
        <w:pStyle w:val="30"/>
        <w:numPr>
          <w:ilvl w:val="0"/>
          <w:numId w:val="1"/>
        </w:numPr>
        <w:shd w:val="clear" w:color="auto" w:fill="auto"/>
        <w:tabs>
          <w:tab w:val="left" w:pos="1456"/>
        </w:tabs>
        <w:spacing w:line="276" w:lineRule="auto"/>
        <w:ind w:left="1100" w:firstLine="0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Заполнять карты наладки и операционные карты.</w:t>
      </w:r>
    </w:p>
    <w:p w:rsidR="003B175A" w:rsidRDefault="003B175A" w:rsidP="003B175A">
      <w:pPr>
        <w:pStyle w:val="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  <w:lang w:bidi="en-US"/>
        </w:rPr>
      </w:pPr>
      <w:bookmarkStart w:id="2" w:name="bookmark2"/>
    </w:p>
    <w:p w:rsidR="00A808D1" w:rsidRPr="000C7798" w:rsidRDefault="00A808D1" w:rsidP="003B175A">
      <w:pPr>
        <w:pStyle w:val="20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  <w:lang w:bidi="en-US"/>
        </w:rPr>
        <w:t xml:space="preserve">2. </w:t>
      </w:r>
      <w:r w:rsidRPr="000C7798">
        <w:rPr>
          <w:rFonts w:ascii="Times New Roman" w:hAnsi="Times New Roman" w:cs="Times New Roman"/>
          <w:b/>
          <w:sz w:val="28"/>
          <w:szCs w:val="28"/>
        </w:rPr>
        <w:t>Квалификация и Объем работ:</w:t>
      </w:r>
      <w:bookmarkEnd w:id="2"/>
    </w:p>
    <w:p w:rsidR="003B175A" w:rsidRDefault="003B175A" w:rsidP="003B175A">
      <w:pPr>
        <w:pStyle w:val="22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pStyle w:val="22"/>
        <w:shd w:val="clear" w:color="auto" w:fill="auto"/>
        <w:spacing w:before="0"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На конкурсе Участники демонстрируют, а Эксперты оценивают комп</w:t>
      </w:r>
      <w:r w:rsidRPr="000C7798">
        <w:rPr>
          <w:rFonts w:ascii="Times New Roman" w:hAnsi="Times New Roman" w:cs="Times New Roman"/>
          <w:sz w:val="28"/>
          <w:szCs w:val="28"/>
        </w:rPr>
        <w:t>е</w:t>
      </w:r>
      <w:r w:rsidRPr="000C7798">
        <w:rPr>
          <w:rFonts w:ascii="Times New Roman" w:hAnsi="Times New Roman" w:cs="Times New Roman"/>
          <w:sz w:val="28"/>
          <w:szCs w:val="28"/>
        </w:rPr>
        <w:t>тенции. Тестовое задание состоит исключительно из практической работы.</w:t>
      </w:r>
    </w:p>
    <w:p w:rsidR="003B175A" w:rsidRDefault="003B175A" w:rsidP="003B175A">
      <w:pPr>
        <w:pStyle w:val="50"/>
        <w:shd w:val="clear" w:color="auto" w:fill="auto"/>
        <w:spacing w:before="0" w:line="276" w:lineRule="auto"/>
        <w:ind w:right="300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pStyle w:val="50"/>
        <w:shd w:val="clear" w:color="auto" w:fill="auto"/>
        <w:spacing w:before="0" w:line="276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Объем работ по программированию и эксплуатации</w:t>
      </w:r>
      <w:r w:rsidRPr="000C7798">
        <w:rPr>
          <w:rFonts w:ascii="Times New Roman" w:hAnsi="Times New Roman" w:cs="Times New Roman"/>
          <w:sz w:val="28"/>
          <w:szCs w:val="28"/>
        </w:rPr>
        <w:br/>
        <w:t>фрезерного 3-х координатного станка с системой управления</w:t>
      </w:r>
    </w:p>
    <w:p w:rsidR="00A808D1" w:rsidRPr="000C7798" w:rsidRDefault="00A808D1" w:rsidP="003B175A">
      <w:pPr>
        <w:pStyle w:val="50"/>
        <w:shd w:val="clear" w:color="auto" w:fill="auto"/>
        <w:spacing w:before="0" w:line="276" w:lineRule="auto"/>
        <w:ind w:right="300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  <w:lang w:val="en-US" w:bidi="en-US"/>
        </w:rPr>
        <w:t xml:space="preserve">«HEINDENHAIN TNC </w:t>
      </w:r>
      <w:r w:rsidR="003B175A">
        <w:rPr>
          <w:rFonts w:ascii="Times New Roman" w:hAnsi="Times New Roman" w:cs="Times New Roman"/>
          <w:sz w:val="28"/>
          <w:szCs w:val="28"/>
        </w:rPr>
        <w:t>620»</w:t>
      </w:r>
    </w:p>
    <w:p w:rsidR="00A808D1" w:rsidRPr="000C7798" w:rsidRDefault="00A808D1" w:rsidP="003B175A">
      <w:pPr>
        <w:pStyle w:val="22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Система координат (станок, деталь)</w:t>
      </w:r>
      <w:r w:rsidR="00D40426">
        <w:rPr>
          <w:rFonts w:ascii="Times New Roman" w:hAnsi="Times New Roman" w:cs="Times New Roman"/>
          <w:sz w:val="28"/>
          <w:szCs w:val="28"/>
        </w:rPr>
        <w:t>.</w:t>
      </w:r>
    </w:p>
    <w:p w:rsidR="00A808D1" w:rsidRPr="000C7798" w:rsidRDefault="00A808D1" w:rsidP="003B175A">
      <w:pPr>
        <w:pStyle w:val="22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Клавиши панели оператора и станочного пульта</w:t>
      </w:r>
      <w:r w:rsidR="00D40426">
        <w:rPr>
          <w:rFonts w:ascii="Times New Roman" w:hAnsi="Times New Roman" w:cs="Times New Roman"/>
          <w:sz w:val="28"/>
          <w:szCs w:val="28"/>
        </w:rPr>
        <w:t>.</w:t>
      </w:r>
    </w:p>
    <w:p w:rsidR="00A808D1" w:rsidRPr="000C7798" w:rsidRDefault="00A808D1" w:rsidP="003B175A">
      <w:pPr>
        <w:pStyle w:val="22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Включение и выключение станка</w:t>
      </w:r>
      <w:r w:rsidR="00D40426">
        <w:rPr>
          <w:rFonts w:ascii="Times New Roman" w:hAnsi="Times New Roman" w:cs="Times New Roman"/>
          <w:sz w:val="28"/>
          <w:szCs w:val="28"/>
        </w:rPr>
        <w:t>.</w:t>
      </w:r>
    </w:p>
    <w:p w:rsidR="00A808D1" w:rsidRPr="000C7798" w:rsidRDefault="00A808D1" w:rsidP="003B175A">
      <w:pPr>
        <w:pStyle w:val="22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Ручной режим управления</w:t>
      </w:r>
      <w:r w:rsidR="00D40426">
        <w:rPr>
          <w:rFonts w:ascii="Times New Roman" w:hAnsi="Times New Roman" w:cs="Times New Roman"/>
          <w:sz w:val="28"/>
          <w:szCs w:val="28"/>
        </w:rPr>
        <w:t>: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перемещение стола с помощью клавиш управления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 xml:space="preserve">перемещение стола с помощью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маховичка</w:t>
      </w:r>
      <w:proofErr w:type="spellEnd"/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управление инструментальным магазином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позиционирование осей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управление шпинделем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простая обработка резанием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lastRenderedPageBreak/>
        <w:t>Управление инструментом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обзор применяемых режущих инструментов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параметры режущих инструментов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заполнение списка инструментов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измерение инструмента от торца зажимного патрона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измерение инструмента посредством встроенного устройства</w:t>
      </w:r>
      <w:r w:rsidR="00D40426">
        <w:rPr>
          <w:rFonts w:ascii="Times New Roman" w:hAnsi="Times New Roman" w:cs="Times New Roman"/>
          <w:sz w:val="28"/>
          <w:szCs w:val="28"/>
        </w:rPr>
        <w:t>.</w:t>
      </w:r>
    </w:p>
    <w:p w:rsidR="00A808D1" w:rsidRPr="000C7798" w:rsidRDefault="00A808D1" w:rsidP="003B175A">
      <w:pPr>
        <w:pStyle w:val="22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Нулевая точка детали</w:t>
      </w:r>
      <w:r w:rsidR="00D40426">
        <w:rPr>
          <w:rFonts w:ascii="Times New Roman" w:hAnsi="Times New Roman" w:cs="Times New Roman"/>
          <w:sz w:val="28"/>
          <w:szCs w:val="28"/>
        </w:rPr>
        <w:t>: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измерение нулевой точки детали</w:t>
      </w:r>
      <w:r w:rsidR="00D40426">
        <w:rPr>
          <w:rFonts w:ascii="Times New Roman" w:hAnsi="Times New Roman" w:cs="Times New Roman"/>
          <w:sz w:val="28"/>
          <w:szCs w:val="28"/>
        </w:rPr>
        <w:t>.</w:t>
      </w:r>
    </w:p>
    <w:p w:rsidR="00A808D1" w:rsidRPr="000C7798" w:rsidRDefault="00A808D1" w:rsidP="003B175A">
      <w:pPr>
        <w:pStyle w:val="22"/>
        <w:numPr>
          <w:ilvl w:val="0"/>
          <w:numId w:val="2"/>
        </w:numPr>
        <w:shd w:val="clear" w:color="auto" w:fill="auto"/>
        <w:tabs>
          <w:tab w:val="left" w:pos="82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Определение точки смены инструмента</w:t>
      </w:r>
      <w:r w:rsidR="00D40426">
        <w:rPr>
          <w:rFonts w:ascii="Times New Roman" w:hAnsi="Times New Roman" w:cs="Times New Roman"/>
          <w:sz w:val="28"/>
          <w:szCs w:val="28"/>
        </w:rPr>
        <w:t>.</w:t>
      </w:r>
    </w:p>
    <w:p w:rsidR="00A808D1" w:rsidRPr="000C7798" w:rsidRDefault="00A808D1" w:rsidP="003B175A">
      <w:pPr>
        <w:pStyle w:val="22"/>
        <w:numPr>
          <w:ilvl w:val="0"/>
          <w:numId w:val="2"/>
        </w:numPr>
        <w:shd w:val="clear" w:color="auto" w:fill="auto"/>
        <w:tabs>
          <w:tab w:val="left" w:pos="825"/>
          <w:tab w:val="right" w:pos="5962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Разработка управляющей программы обработки</w:t>
      </w:r>
      <w:r w:rsidRPr="000C7798">
        <w:rPr>
          <w:rFonts w:ascii="Times New Roman" w:hAnsi="Times New Roman" w:cs="Times New Roman"/>
          <w:sz w:val="28"/>
          <w:szCs w:val="28"/>
        </w:rPr>
        <w:tab/>
        <w:t xml:space="preserve"> детали</w:t>
      </w:r>
      <w:r w:rsidR="00D40426">
        <w:rPr>
          <w:rFonts w:ascii="Times New Roman" w:hAnsi="Times New Roman" w:cs="Times New Roman"/>
          <w:sz w:val="28"/>
          <w:szCs w:val="28"/>
        </w:rPr>
        <w:t>.</w:t>
      </w:r>
    </w:p>
    <w:p w:rsidR="00A808D1" w:rsidRPr="000C7798" w:rsidRDefault="00D40426" w:rsidP="003B175A">
      <w:pPr>
        <w:pStyle w:val="22"/>
        <w:numPr>
          <w:ilvl w:val="1"/>
          <w:numId w:val="2"/>
        </w:numPr>
        <w:shd w:val="clear" w:color="auto" w:fill="auto"/>
        <w:tabs>
          <w:tab w:val="left" w:pos="430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8D1" w:rsidRPr="000C7798">
        <w:rPr>
          <w:rFonts w:ascii="Times New Roman" w:hAnsi="Times New Roman" w:cs="Times New Roman"/>
          <w:sz w:val="28"/>
          <w:szCs w:val="28"/>
        </w:rPr>
        <w:t>Основы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абсолютные и инкрементальные размеры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 w:line="276" w:lineRule="auto"/>
        <w:ind w:left="7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варианты задания прямых и окружностей</w:t>
      </w:r>
      <w:r w:rsidR="00D40426">
        <w:rPr>
          <w:rFonts w:ascii="Times New Roman" w:hAnsi="Times New Roman" w:cs="Times New Roman"/>
          <w:sz w:val="28"/>
          <w:szCs w:val="28"/>
        </w:rPr>
        <w:t>.</w:t>
      </w:r>
    </w:p>
    <w:p w:rsidR="00A808D1" w:rsidRPr="000C7798" w:rsidRDefault="00D40426" w:rsidP="003B175A">
      <w:pPr>
        <w:pStyle w:val="22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8D1" w:rsidRPr="000C7798">
        <w:rPr>
          <w:rFonts w:ascii="Times New Roman" w:hAnsi="Times New Roman" w:cs="Times New Roman"/>
          <w:sz w:val="28"/>
          <w:szCs w:val="28"/>
        </w:rPr>
        <w:t>Присвоение имени, создание программных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08D1" w:rsidRPr="000C7798" w:rsidRDefault="00D40426" w:rsidP="003B175A">
      <w:pPr>
        <w:pStyle w:val="22"/>
        <w:numPr>
          <w:ilvl w:val="1"/>
          <w:numId w:val="2"/>
        </w:numPr>
        <w:shd w:val="clear" w:color="auto" w:fill="auto"/>
        <w:tabs>
          <w:tab w:val="left" w:pos="459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8D1" w:rsidRPr="000C7798">
        <w:rPr>
          <w:rFonts w:ascii="Times New Roman" w:hAnsi="Times New Roman" w:cs="Times New Roman"/>
          <w:sz w:val="28"/>
          <w:szCs w:val="28"/>
        </w:rPr>
        <w:t>Структура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0426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76" w:lineRule="auto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426">
        <w:rPr>
          <w:rFonts w:ascii="Times New Roman" w:hAnsi="Times New Roman" w:cs="Times New Roman"/>
          <w:sz w:val="28"/>
          <w:szCs w:val="28"/>
        </w:rPr>
        <w:t>задание заготовки, о</w:t>
      </w:r>
      <w:r w:rsidR="00D40426">
        <w:rPr>
          <w:rFonts w:ascii="Times New Roman" w:hAnsi="Times New Roman" w:cs="Times New Roman"/>
          <w:sz w:val="28"/>
          <w:szCs w:val="28"/>
        </w:rPr>
        <w:t>пределение нулевой точки детали;</w:t>
      </w:r>
    </w:p>
    <w:p w:rsidR="00A808D1" w:rsidRPr="000C7798" w:rsidRDefault="00D40426" w:rsidP="003B175A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76" w:lineRule="auto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426">
        <w:rPr>
          <w:rFonts w:ascii="Times New Roman" w:hAnsi="Times New Roman" w:cs="Times New Roman"/>
          <w:sz w:val="28"/>
          <w:szCs w:val="28"/>
        </w:rPr>
        <w:t xml:space="preserve"> </w:t>
      </w:r>
      <w:r w:rsidR="00A808D1" w:rsidRPr="00D40426">
        <w:rPr>
          <w:rFonts w:ascii="Times New Roman" w:hAnsi="Times New Roman" w:cs="Times New Roman"/>
          <w:sz w:val="28"/>
          <w:szCs w:val="28"/>
        </w:rPr>
        <w:t>вызов режущего инструмента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76" w:lineRule="auto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свободный подход к началу обработки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76" w:lineRule="auto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выход в точку смены инструмента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76" w:lineRule="auto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прямые или круговые движения по траектории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76" w:lineRule="auto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обзор и задание циклов простой фрезерной обработки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76" w:lineRule="auto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обзор и задание циклов фрезерной обработки контура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76" w:lineRule="auto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создание нового контура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76" w:lineRule="auto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графическая симуляция обработки</w:t>
      </w:r>
      <w:r w:rsidR="00D40426">
        <w:rPr>
          <w:rFonts w:ascii="Times New Roman" w:hAnsi="Times New Roman" w:cs="Times New Roman"/>
          <w:sz w:val="28"/>
          <w:szCs w:val="28"/>
        </w:rPr>
        <w:t>.</w:t>
      </w:r>
    </w:p>
    <w:p w:rsidR="00A808D1" w:rsidRPr="000C7798" w:rsidRDefault="00D40426" w:rsidP="003B175A">
      <w:pPr>
        <w:pStyle w:val="22"/>
        <w:numPr>
          <w:ilvl w:val="0"/>
          <w:numId w:val="2"/>
        </w:numPr>
        <w:shd w:val="clear" w:color="auto" w:fill="auto"/>
        <w:tabs>
          <w:tab w:val="left" w:pos="377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808D1" w:rsidRPr="000C7798">
        <w:rPr>
          <w:rFonts w:ascii="Times New Roman" w:hAnsi="Times New Roman" w:cs="Times New Roman"/>
          <w:sz w:val="28"/>
          <w:szCs w:val="28"/>
        </w:rPr>
        <w:t>Отработка программы в автоматическом режиме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76" w:lineRule="auto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проверка программы в тестовом режиме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76" w:lineRule="auto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проверка программы в режиме симуляции</w:t>
      </w:r>
      <w:r w:rsidR="00D40426">
        <w:rPr>
          <w:rFonts w:ascii="Times New Roman" w:hAnsi="Times New Roman" w:cs="Times New Roman"/>
          <w:sz w:val="28"/>
          <w:szCs w:val="28"/>
        </w:rPr>
        <w:t>;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76" w:lineRule="auto"/>
        <w:ind w:left="7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коррекция программы в процессе отработки</w:t>
      </w:r>
      <w:r w:rsidR="00D40426">
        <w:rPr>
          <w:rFonts w:ascii="Times New Roman" w:hAnsi="Times New Roman" w:cs="Times New Roman"/>
          <w:sz w:val="28"/>
          <w:szCs w:val="28"/>
        </w:rPr>
        <w:t>.</w:t>
      </w:r>
    </w:p>
    <w:p w:rsidR="00A808D1" w:rsidRPr="000C7798" w:rsidRDefault="00D40426" w:rsidP="003B175A">
      <w:pPr>
        <w:pStyle w:val="22"/>
        <w:numPr>
          <w:ilvl w:val="0"/>
          <w:numId w:val="2"/>
        </w:numPr>
        <w:shd w:val="clear" w:color="auto" w:fill="auto"/>
        <w:tabs>
          <w:tab w:val="left" w:pos="445"/>
        </w:tabs>
        <w:spacing w:before="0" w:after="0"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08D1" w:rsidRPr="000C7798">
        <w:rPr>
          <w:rFonts w:ascii="Times New Roman" w:hAnsi="Times New Roman" w:cs="Times New Roman"/>
          <w:sz w:val="28"/>
          <w:szCs w:val="28"/>
        </w:rPr>
        <w:t>Обработка детали в автоматическом режиме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08D1" w:rsidRPr="000C7798" w:rsidRDefault="00A808D1" w:rsidP="003B175A">
      <w:pPr>
        <w:pStyle w:val="22"/>
        <w:numPr>
          <w:ilvl w:val="0"/>
          <w:numId w:val="3"/>
        </w:numPr>
        <w:shd w:val="clear" w:color="auto" w:fill="auto"/>
        <w:tabs>
          <w:tab w:val="left" w:pos="1013"/>
        </w:tabs>
        <w:spacing w:before="0" w:after="0" w:line="276" w:lineRule="auto"/>
        <w:ind w:left="980" w:right="1940" w:hanging="220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управление ходом программы (старт, стоп пр</w:t>
      </w:r>
      <w:r w:rsidRPr="000C7798">
        <w:rPr>
          <w:rFonts w:ascii="Times New Roman" w:hAnsi="Times New Roman" w:cs="Times New Roman"/>
          <w:sz w:val="28"/>
          <w:szCs w:val="28"/>
        </w:rPr>
        <w:t>о</w:t>
      </w:r>
      <w:r w:rsidRPr="000C7798">
        <w:rPr>
          <w:rFonts w:ascii="Times New Roman" w:hAnsi="Times New Roman" w:cs="Times New Roman"/>
          <w:sz w:val="28"/>
          <w:szCs w:val="28"/>
        </w:rPr>
        <w:t>граммы;          изменение скорости подачи и обор</w:t>
      </w:r>
      <w:r w:rsidRPr="000C7798">
        <w:rPr>
          <w:rFonts w:ascii="Times New Roman" w:hAnsi="Times New Roman" w:cs="Times New Roman"/>
          <w:sz w:val="28"/>
          <w:szCs w:val="28"/>
        </w:rPr>
        <w:t>о</w:t>
      </w:r>
      <w:r w:rsidRPr="000C7798">
        <w:rPr>
          <w:rFonts w:ascii="Times New Roman" w:hAnsi="Times New Roman" w:cs="Times New Roman"/>
          <w:sz w:val="28"/>
          <w:szCs w:val="28"/>
        </w:rPr>
        <w:t>тов шпинделя)</w:t>
      </w:r>
      <w:r w:rsidR="00D40426">
        <w:rPr>
          <w:rFonts w:ascii="Times New Roman" w:hAnsi="Times New Roman" w:cs="Times New Roman"/>
          <w:sz w:val="28"/>
          <w:szCs w:val="28"/>
        </w:rPr>
        <w:t>.</w:t>
      </w:r>
    </w:p>
    <w:p w:rsidR="00A808D1" w:rsidRPr="000C7798" w:rsidRDefault="00A808D1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A808D1" w:rsidP="003B175A">
      <w:pPr>
        <w:keepNext/>
        <w:keepLines/>
        <w:spacing w:line="276" w:lineRule="auto"/>
        <w:outlineLvl w:val="1"/>
        <w:rPr>
          <w:rFonts w:ascii="Times New Roman" w:eastAsia="Arial" w:hAnsi="Times New Roman" w:cs="Times New Roman"/>
          <w:b/>
          <w:sz w:val="28"/>
          <w:szCs w:val="28"/>
        </w:rPr>
      </w:pPr>
      <w:bookmarkStart w:id="3" w:name="bookmark3"/>
      <w:r w:rsidRPr="000C7798">
        <w:rPr>
          <w:rFonts w:ascii="Times New Roman" w:eastAsia="Arial" w:hAnsi="Times New Roman" w:cs="Times New Roman"/>
          <w:b/>
          <w:sz w:val="28"/>
          <w:szCs w:val="28"/>
        </w:rPr>
        <w:lastRenderedPageBreak/>
        <w:t>3. Конкурсное задание</w:t>
      </w:r>
      <w:bookmarkEnd w:id="3"/>
    </w:p>
    <w:p w:rsidR="00A808D1" w:rsidRPr="000C7798" w:rsidRDefault="00A808D1" w:rsidP="003B175A">
      <w:pPr>
        <w:keepNext/>
        <w:keepLines/>
        <w:spacing w:line="276" w:lineRule="auto"/>
        <w:outlineLvl w:val="1"/>
        <w:rPr>
          <w:rFonts w:ascii="Times New Roman" w:eastAsia="Arial" w:hAnsi="Times New Roman" w:cs="Times New Roman"/>
          <w:b/>
          <w:sz w:val="28"/>
          <w:szCs w:val="28"/>
        </w:rPr>
      </w:pPr>
    </w:p>
    <w:p w:rsidR="00A808D1" w:rsidRPr="000C7798" w:rsidRDefault="00A808D1" w:rsidP="003B175A">
      <w:pPr>
        <w:pStyle w:val="30"/>
        <w:tabs>
          <w:tab w:val="left" w:pos="1456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Фрезерная обработка. Постановка задачи</w:t>
      </w:r>
      <w:r w:rsidR="001E66AF" w:rsidRPr="000C7798">
        <w:rPr>
          <w:rFonts w:ascii="Times New Roman" w:hAnsi="Times New Roman" w:cs="Times New Roman"/>
          <w:sz w:val="28"/>
          <w:szCs w:val="28"/>
        </w:rPr>
        <w:t>.</w:t>
      </w:r>
    </w:p>
    <w:p w:rsidR="00A808D1" w:rsidRPr="000C7798" w:rsidRDefault="00D40426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в конкурсном задании</w:t>
      </w:r>
      <w:r w:rsidR="00A808D1" w:rsidRPr="000C7798">
        <w:rPr>
          <w:rFonts w:ascii="Times New Roman" w:hAnsi="Times New Roman" w:cs="Times New Roman"/>
          <w:sz w:val="28"/>
          <w:szCs w:val="28"/>
        </w:rPr>
        <w:t xml:space="preserve"> деталь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8D1" w:rsidRPr="000C7798">
        <w:rPr>
          <w:rFonts w:ascii="Times New Roman" w:hAnsi="Times New Roman" w:cs="Times New Roman"/>
          <w:sz w:val="28"/>
          <w:szCs w:val="28"/>
        </w:rPr>
        <w:t xml:space="preserve"> должна быть изготовлена на 3-х координатном фрезерном станке. Составьте осмысленный структурир</w:t>
      </w:r>
      <w:r w:rsidR="00A808D1" w:rsidRPr="000C7798">
        <w:rPr>
          <w:rFonts w:ascii="Times New Roman" w:hAnsi="Times New Roman" w:cs="Times New Roman"/>
          <w:sz w:val="28"/>
          <w:szCs w:val="28"/>
        </w:rPr>
        <w:t>о</w:t>
      </w:r>
      <w:r w:rsidR="00A808D1" w:rsidRPr="000C7798">
        <w:rPr>
          <w:rFonts w:ascii="Times New Roman" w:hAnsi="Times New Roman" w:cs="Times New Roman"/>
          <w:sz w:val="28"/>
          <w:szCs w:val="28"/>
        </w:rPr>
        <w:t>ванный план действий по изготовлению детали, используя бланк карты н</w:t>
      </w:r>
      <w:r w:rsidR="00A808D1" w:rsidRPr="000C77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ладки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в Конкурсном задании</w:t>
      </w:r>
      <w:r w:rsidR="00A808D1" w:rsidRPr="000C7798">
        <w:rPr>
          <w:rFonts w:ascii="Times New Roman" w:hAnsi="Times New Roman" w:cs="Times New Roman"/>
          <w:sz w:val="28"/>
          <w:szCs w:val="28"/>
        </w:rPr>
        <w:t>). В карту наладки нужно внести все нео</w:t>
      </w:r>
      <w:r w:rsidR="00A808D1" w:rsidRPr="000C7798">
        <w:rPr>
          <w:rFonts w:ascii="Times New Roman" w:hAnsi="Times New Roman" w:cs="Times New Roman"/>
          <w:sz w:val="28"/>
          <w:szCs w:val="28"/>
        </w:rPr>
        <w:t>б</w:t>
      </w:r>
      <w:r w:rsidR="00A808D1" w:rsidRPr="000C7798">
        <w:rPr>
          <w:rFonts w:ascii="Times New Roman" w:hAnsi="Times New Roman" w:cs="Times New Roman"/>
          <w:sz w:val="28"/>
          <w:szCs w:val="28"/>
        </w:rPr>
        <w:t>ходимые шаги и величины технологического процесса, в частности, хара</w:t>
      </w:r>
      <w:r w:rsidR="00A808D1" w:rsidRPr="000C7798">
        <w:rPr>
          <w:rFonts w:ascii="Times New Roman" w:hAnsi="Times New Roman" w:cs="Times New Roman"/>
          <w:sz w:val="28"/>
          <w:szCs w:val="28"/>
        </w:rPr>
        <w:t>к</w:t>
      </w:r>
      <w:r w:rsidR="00A808D1" w:rsidRPr="000C7798">
        <w:rPr>
          <w:rFonts w:ascii="Times New Roman" w:hAnsi="Times New Roman" w:cs="Times New Roman"/>
          <w:sz w:val="28"/>
          <w:szCs w:val="28"/>
        </w:rPr>
        <w:t>теристики инструментов и технологические параметры (скорость резания, подача, номер инструмента, имя инструмента и номер ячейки в инструме</w:t>
      </w:r>
      <w:r w:rsidR="00A808D1" w:rsidRPr="000C7798">
        <w:rPr>
          <w:rFonts w:ascii="Times New Roman" w:hAnsi="Times New Roman" w:cs="Times New Roman"/>
          <w:sz w:val="28"/>
          <w:szCs w:val="28"/>
        </w:rPr>
        <w:t>н</w:t>
      </w:r>
      <w:r w:rsidR="00A808D1" w:rsidRPr="000C7798">
        <w:rPr>
          <w:rFonts w:ascii="Times New Roman" w:hAnsi="Times New Roman" w:cs="Times New Roman"/>
          <w:sz w:val="28"/>
          <w:szCs w:val="28"/>
        </w:rPr>
        <w:t>тальном магазине).</w:t>
      </w:r>
    </w:p>
    <w:p w:rsidR="00A808D1" w:rsidRPr="000C7798" w:rsidRDefault="00A808D1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A808D1" w:rsidRPr="000C7798" w:rsidRDefault="001E66AF" w:rsidP="003B175A">
      <w:pPr>
        <w:pStyle w:val="30"/>
        <w:tabs>
          <w:tab w:val="left" w:pos="1456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Инструмент установлен</w:t>
      </w:r>
      <w:r w:rsidR="00A808D1" w:rsidRPr="000C7798">
        <w:rPr>
          <w:rFonts w:ascii="Times New Roman" w:hAnsi="Times New Roman" w:cs="Times New Roman"/>
          <w:sz w:val="28"/>
          <w:szCs w:val="28"/>
        </w:rPr>
        <w:t xml:space="preserve"> в ячейки</w:t>
      </w:r>
      <w:r w:rsidRPr="000C7798">
        <w:rPr>
          <w:rFonts w:ascii="Times New Roman" w:hAnsi="Times New Roman" w:cs="Times New Roman"/>
          <w:sz w:val="28"/>
          <w:szCs w:val="28"/>
        </w:rPr>
        <w:t>.</w:t>
      </w:r>
      <w:r w:rsidR="00A808D1" w:rsidRPr="000C77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08D1" w:rsidRPr="000C7798" w:rsidRDefault="00A808D1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Время, которое дается на выполнение задания: написание программы, составление карты наладки и время на обработку детали. Итого 180 мин. По истечению 180 минут выполнение конкурсного задания будет прервано эк</w:t>
      </w:r>
      <w:r w:rsidRPr="000C7798">
        <w:rPr>
          <w:rFonts w:ascii="Times New Roman" w:hAnsi="Times New Roman" w:cs="Times New Roman"/>
          <w:sz w:val="28"/>
          <w:szCs w:val="28"/>
        </w:rPr>
        <w:t>с</w:t>
      </w:r>
      <w:r w:rsidRPr="000C7798">
        <w:rPr>
          <w:rFonts w:ascii="Times New Roman" w:hAnsi="Times New Roman" w:cs="Times New Roman"/>
          <w:sz w:val="28"/>
          <w:szCs w:val="28"/>
        </w:rPr>
        <w:t>пертом - наблюдателем. Разрешенные вспомогательные средства: Каталог инструментов и параметров резания, книга таблиц и калькулятор.</w:t>
      </w:r>
    </w:p>
    <w:p w:rsidR="00A808D1" w:rsidRPr="000C7798" w:rsidRDefault="00A808D1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9072"/>
      </w:tblGrid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A808D1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</w:tr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A808D1" w:rsidP="003B175A">
            <w:pPr>
              <w:pStyle w:val="30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Отдельные части экзамена оцениваются, как описано ниже. Опираясь на эти оценки,</w:t>
            </w:r>
            <w:r w:rsidR="001E66AF" w:rsidRPr="000C77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подсчитывается итоговый результат экзамена. Эксперты п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репроверяют соблюдение размеров детали в контрольных точках после сдачи детали.</w:t>
            </w:r>
          </w:p>
        </w:tc>
      </w:tr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A808D1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Карта наладки инструмента (максимум 10 баллов)</w:t>
            </w:r>
          </w:p>
        </w:tc>
      </w:tr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A808D1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24AE4" w:rsidRPr="000C779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 xml:space="preserve">  Внесены все данные?</w:t>
            </w:r>
          </w:p>
        </w:tc>
      </w:tr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B24AE4" w:rsidP="003B175A">
            <w:pPr>
              <w:pStyle w:val="30"/>
              <w:tabs>
                <w:tab w:val="left" w:pos="1456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08D1" w:rsidRPr="000C7798">
              <w:rPr>
                <w:rFonts w:ascii="Times New Roman" w:hAnsi="Times New Roman" w:cs="Times New Roman"/>
                <w:sz w:val="28"/>
                <w:szCs w:val="28"/>
              </w:rPr>
              <w:t xml:space="preserve">Все шаги техпроцесса выстроены в </w:t>
            </w:r>
            <w:proofErr w:type="gramStart"/>
            <w:r w:rsidR="00A808D1" w:rsidRPr="000C7798">
              <w:rPr>
                <w:rFonts w:ascii="Times New Roman" w:hAnsi="Times New Roman" w:cs="Times New Roman"/>
                <w:sz w:val="28"/>
                <w:szCs w:val="28"/>
              </w:rPr>
              <w:t>структурированной</w:t>
            </w:r>
            <w:proofErr w:type="gramEnd"/>
            <w:r w:rsidR="00A808D1" w:rsidRPr="000C7798"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логической</w:t>
            </w:r>
          </w:p>
          <w:p w:rsidR="00A808D1" w:rsidRPr="000C7798" w:rsidRDefault="00A808D1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последовательности?</w:t>
            </w:r>
          </w:p>
        </w:tc>
      </w:tr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B24AE4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- </w:t>
            </w:r>
            <w:r w:rsidR="00A808D1" w:rsidRPr="000C7798">
              <w:rPr>
                <w:rFonts w:ascii="Times New Roman" w:hAnsi="Times New Roman" w:cs="Times New Roman"/>
                <w:sz w:val="28"/>
                <w:szCs w:val="28"/>
              </w:rPr>
              <w:t>Инструментам присвоены логически осмысленные названия?</w:t>
            </w:r>
          </w:p>
        </w:tc>
      </w:tr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A808D1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Управляющая программа (максимум 10 баллов)</w:t>
            </w:r>
          </w:p>
        </w:tc>
      </w:tr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B24AE4" w:rsidP="003B175A">
            <w:pPr>
              <w:pStyle w:val="30"/>
              <w:shd w:val="clear" w:color="auto" w:fill="auto"/>
              <w:tabs>
                <w:tab w:val="left" w:pos="1352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</w:t>
            </w:r>
            <w:r w:rsidR="00A808D1" w:rsidRPr="000C7798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ошибок?</w:t>
            </w:r>
          </w:p>
        </w:tc>
      </w:tr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B24AE4" w:rsidP="003B175A">
            <w:pPr>
              <w:pStyle w:val="30"/>
              <w:shd w:val="clear" w:color="auto" w:fill="auto"/>
              <w:tabs>
                <w:tab w:val="left" w:pos="167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</w:t>
            </w:r>
            <w:r w:rsidR="00A808D1" w:rsidRPr="000C7798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построена логично (оптимизирована)?</w:t>
            </w:r>
          </w:p>
        </w:tc>
      </w:tr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A808D1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станке (максимум 10 баллов)</w:t>
            </w:r>
          </w:p>
        </w:tc>
      </w:tr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B24AE4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  </w:t>
            </w:r>
            <w:r w:rsidR="00A808D1" w:rsidRPr="000C7798">
              <w:rPr>
                <w:rFonts w:ascii="Times New Roman" w:hAnsi="Times New Roman" w:cs="Times New Roman"/>
                <w:sz w:val="28"/>
                <w:szCs w:val="28"/>
              </w:rPr>
              <w:t>Обращение с органами управления станка?</w:t>
            </w:r>
          </w:p>
        </w:tc>
      </w:tr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B24AE4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-  </w:t>
            </w:r>
            <w:r w:rsidR="00A808D1" w:rsidRPr="000C7798">
              <w:rPr>
                <w:rFonts w:ascii="Times New Roman" w:hAnsi="Times New Roman" w:cs="Times New Roman"/>
                <w:sz w:val="28"/>
                <w:szCs w:val="28"/>
              </w:rPr>
              <w:t>Порядок действий при наладке инструмента?</w:t>
            </w:r>
          </w:p>
        </w:tc>
      </w:tr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B24AE4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A808D1" w:rsidRPr="000C7798">
              <w:rPr>
                <w:rFonts w:ascii="Times New Roman" w:hAnsi="Times New Roman" w:cs="Times New Roman"/>
                <w:sz w:val="28"/>
                <w:szCs w:val="28"/>
              </w:rPr>
              <w:t>Владение станком при выполнении программы обработки?</w:t>
            </w:r>
          </w:p>
        </w:tc>
      </w:tr>
      <w:tr w:rsidR="00A808D1" w:rsidRPr="000C7798" w:rsidTr="003B175A">
        <w:trPr>
          <w:jc w:val="center"/>
        </w:trPr>
        <w:tc>
          <w:tcPr>
            <w:tcW w:w="9072" w:type="dxa"/>
          </w:tcPr>
          <w:p w:rsidR="00A808D1" w:rsidRPr="000C7798" w:rsidRDefault="00B24AE4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Обрабатываемая деталь (Максимум 70 баллов)</w:t>
            </w:r>
          </w:p>
        </w:tc>
      </w:tr>
      <w:tr w:rsidR="00B24AE4" w:rsidRPr="000C7798" w:rsidTr="003B175A">
        <w:trPr>
          <w:jc w:val="center"/>
        </w:trPr>
        <w:tc>
          <w:tcPr>
            <w:tcW w:w="9072" w:type="dxa"/>
          </w:tcPr>
          <w:p w:rsidR="00B24AE4" w:rsidRPr="000C7798" w:rsidRDefault="00B24AE4" w:rsidP="003B175A">
            <w:pPr>
              <w:pStyle w:val="30"/>
              <w:shd w:val="clear" w:color="auto" w:fill="auto"/>
              <w:tabs>
                <w:tab w:val="left" w:pos="1327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-  Соблюдение размеров?</w:t>
            </w:r>
          </w:p>
        </w:tc>
      </w:tr>
      <w:tr w:rsidR="00B24AE4" w:rsidRPr="000C7798" w:rsidTr="003B175A">
        <w:trPr>
          <w:jc w:val="center"/>
        </w:trPr>
        <w:tc>
          <w:tcPr>
            <w:tcW w:w="9072" w:type="dxa"/>
          </w:tcPr>
          <w:p w:rsidR="00B24AE4" w:rsidRPr="000C7798" w:rsidRDefault="00B24AE4" w:rsidP="003B175A">
            <w:pPr>
              <w:pStyle w:val="30"/>
              <w:shd w:val="clear" w:color="auto" w:fill="auto"/>
              <w:tabs>
                <w:tab w:val="left" w:pos="1478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-   Фактическое время обработки детали</w:t>
            </w:r>
          </w:p>
        </w:tc>
      </w:tr>
    </w:tbl>
    <w:p w:rsidR="00A808D1" w:rsidRPr="000C7798" w:rsidRDefault="00A808D1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24AE4" w:rsidRPr="000C7798" w:rsidRDefault="00B24AE4" w:rsidP="003B175A">
      <w:pPr>
        <w:pStyle w:val="60"/>
        <w:shd w:val="clear" w:color="auto" w:fill="auto"/>
        <w:spacing w:before="0" w:line="276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Желаем Вам успехов!</w:t>
      </w:r>
    </w:p>
    <w:p w:rsidR="00193963" w:rsidRPr="000C7798" w:rsidRDefault="00193963" w:rsidP="003B175A">
      <w:pPr>
        <w:pStyle w:val="60"/>
        <w:shd w:val="clear" w:color="auto" w:fill="auto"/>
        <w:spacing w:before="0" w:line="276" w:lineRule="auto"/>
        <w:ind w:right="340"/>
        <w:rPr>
          <w:rFonts w:ascii="Times New Roman" w:hAnsi="Times New Roman" w:cs="Times New Roman"/>
          <w:sz w:val="28"/>
          <w:szCs w:val="28"/>
        </w:rPr>
      </w:pPr>
    </w:p>
    <w:p w:rsidR="00193963" w:rsidRPr="000C7798" w:rsidRDefault="00193963" w:rsidP="003B175A">
      <w:pPr>
        <w:pStyle w:val="60"/>
        <w:shd w:val="clear" w:color="auto" w:fill="auto"/>
        <w:spacing w:before="0" w:line="276" w:lineRule="auto"/>
        <w:ind w:right="340"/>
        <w:rPr>
          <w:rFonts w:ascii="Times New Roman" w:hAnsi="Times New Roman" w:cs="Times New Roman"/>
          <w:sz w:val="28"/>
          <w:szCs w:val="28"/>
        </w:rPr>
      </w:pPr>
    </w:p>
    <w:p w:rsidR="00193963" w:rsidRPr="000C7798" w:rsidRDefault="00193963" w:rsidP="003B175A">
      <w:pPr>
        <w:pStyle w:val="60"/>
        <w:shd w:val="clear" w:color="auto" w:fill="auto"/>
        <w:spacing w:before="0" w:line="276" w:lineRule="auto"/>
        <w:ind w:right="340"/>
        <w:rPr>
          <w:rFonts w:ascii="Times New Roman" w:hAnsi="Times New Roman" w:cs="Times New Roman"/>
          <w:sz w:val="28"/>
          <w:szCs w:val="28"/>
        </w:rPr>
        <w:sectPr w:rsidR="00193963" w:rsidRPr="000C7798" w:rsidSect="003B175A">
          <w:headerReference w:type="default" r:id="rId9"/>
          <w:footerReference w:type="default" r:id="rId10"/>
          <w:pgSz w:w="11900" w:h="16840"/>
          <w:pgMar w:top="2475" w:right="1031" w:bottom="777" w:left="1644" w:header="426" w:footer="3" w:gutter="0"/>
          <w:cols w:space="720"/>
          <w:noEndnote/>
          <w:docGrid w:linePitch="360"/>
        </w:sectPr>
      </w:pPr>
    </w:p>
    <w:p w:rsidR="007B2FCF" w:rsidRPr="000C7798" w:rsidRDefault="007B2FCF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</w:rPr>
        <w:lastRenderedPageBreak/>
        <w:t>4.Оценка</w:t>
      </w:r>
    </w:p>
    <w:p w:rsidR="007B2FCF" w:rsidRDefault="007B2FCF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</w:rPr>
        <w:t>Оценочная кривая детали</w:t>
      </w:r>
    </w:p>
    <w:p w:rsidR="003B175A" w:rsidRPr="000C7798" w:rsidRDefault="003B175A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400"/>
        <w:gridCol w:w="2229"/>
        <w:gridCol w:w="1945"/>
      </w:tblGrid>
      <w:tr w:rsidR="007B2FCF" w:rsidRPr="000C7798" w:rsidTr="003B175A">
        <w:trPr>
          <w:trHeight w:val="354"/>
          <w:jc w:val="center"/>
        </w:trPr>
        <w:tc>
          <w:tcPr>
            <w:tcW w:w="5400" w:type="dxa"/>
          </w:tcPr>
          <w:p w:rsidR="007B2FCF" w:rsidRPr="000C7798" w:rsidRDefault="007B2FCF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Карта наладки инструмента</w:t>
            </w:r>
          </w:p>
        </w:tc>
        <w:tc>
          <w:tcPr>
            <w:tcW w:w="2229" w:type="dxa"/>
          </w:tcPr>
          <w:p w:rsidR="007B2FCF" w:rsidRPr="000C7798" w:rsidRDefault="007B2FCF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Макс</w:t>
            </w:r>
            <w:proofErr w:type="gramStart"/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аллы</w:t>
            </w:r>
          </w:p>
        </w:tc>
        <w:tc>
          <w:tcPr>
            <w:tcW w:w="1945" w:type="dxa"/>
          </w:tcPr>
          <w:p w:rsidR="007B2FCF" w:rsidRPr="000C7798" w:rsidRDefault="007B2FCF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Получено</w:t>
            </w:r>
          </w:p>
        </w:tc>
      </w:tr>
      <w:tr w:rsidR="007B2FCF" w:rsidRPr="000C7798" w:rsidTr="003B175A">
        <w:trPr>
          <w:trHeight w:val="370"/>
          <w:jc w:val="center"/>
        </w:trPr>
        <w:tc>
          <w:tcPr>
            <w:tcW w:w="5400" w:type="dxa"/>
          </w:tcPr>
          <w:p w:rsidR="007B2FCF" w:rsidRPr="000C7798" w:rsidRDefault="007B2FCF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Внесены все данные?</w:t>
            </w:r>
          </w:p>
        </w:tc>
        <w:tc>
          <w:tcPr>
            <w:tcW w:w="2229" w:type="dxa"/>
            <w:vMerge w:val="restart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FCF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45" w:type="dxa"/>
            <w:vMerge w:val="restart"/>
          </w:tcPr>
          <w:p w:rsidR="007B2FCF" w:rsidRPr="000C7798" w:rsidRDefault="007B2FCF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FCF" w:rsidRPr="000C7798" w:rsidTr="003B175A">
        <w:trPr>
          <w:trHeight w:val="1110"/>
          <w:jc w:val="center"/>
        </w:trPr>
        <w:tc>
          <w:tcPr>
            <w:tcW w:w="5400" w:type="dxa"/>
          </w:tcPr>
          <w:p w:rsidR="007B2FCF" w:rsidRPr="000C7798" w:rsidRDefault="007B2FCF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Все шаги техпроцесса выстроены в стру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турированной логической последовател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ности?</w:t>
            </w:r>
          </w:p>
        </w:tc>
        <w:tc>
          <w:tcPr>
            <w:tcW w:w="2229" w:type="dxa"/>
            <w:vMerge/>
          </w:tcPr>
          <w:p w:rsidR="007B2FCF" w:rsidRPr="000C7798" w:rsidRDefault="007B2FCF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7B2FCF" w:rsidRPr="000C7798" w:rsidRDefault="007B2FCF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FCF" w:rsidRPr="000C7798" w:rsidTr="003B175A">
        <w:trPr>
          <w:trHeight w:val="740"/>
          <w:jc w:val="center"/>
        </w:trPr>
        <w:tc>
          <w:tcPr>
            <w:tcW w:w="5400" w:type="dxa"/>
          </w:tcPr>
          <w:p w:rsidR="007B2FCF" w:rsidRPr="000C7798" w:rsidRDefault="007B2FCF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Инструментам присвоены логически о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мысленные названия?</w:t>
            </w:r>
          </w:p>
        </w:tc>
        <w:tc>
          <w:tcPr>
            <w:tcW w:w="2229" w:type="dxa"/>
            <w:vMerge/>
          </w:tcPr>
          <w:p w:rsidR="007B2FCF" w:rsidRPr="000C7798" w:rsidRDefault="007B2FCF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7B2FCF" w:rsidRPr="000C7798" w:rsidRDefault="007B2FCF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2FCF" w:rsidRPr="000C7798" w:rsidTr="003B175A">
        <w:trPr>
          <w:trHeight w:val="370"/>
          <w:jc w:val="center"/>
        </w:trPr>
        <w:tc>
          <w:tcPr>
            <w:tcW w:w="9573" w:type="dxa"/>
            <w:gridSpan w:val="3"/>
          </w:tcPr>
          <w:p w:rsidR="007B2FCF" w:rsidRPr="000C7798" w:rsidRDefault="007B2FCF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Управляющая программа</w:t>
            </w:r>
          </w:p>
        </w:tc>
      </w:tr>
      <w:tr w:rsidR="00593E82" w:rsidRPr="000C7798" w:rsidTr="003B175A">
        <w:trPr>
          <w:trHeight w:val="354"/>
          <w:jc w:val="center"/>
        </w:trPr>
        <w:tc>
          <w:tcPr>
            <w:tcW w:w="5400" w:type="dxa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Программа не содержит ошибок?</w:t>
            </w:r>
          </w:p>
        </w:tc>
        <w:tc>
          <w:tcPr>
            <w:tcW w:w="2229" w:type="dxa"/>
            <w:vMerge w:val="restart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45" w:type="dxa"/>
            <w:vMerge w:val="restart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E82" w:rsidRPr="000C7798" w:rsidTr="003B175A">
        <w:trPr>
          <w:trHeight w:val="740"/>
          <w:jc w:val="center"/>
        </w:trPr>
        <w:tc>
          <w:tcPr>
            <w:tcW w:w="5400" w:type="dxa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Программа построена логично (оптимиз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рована)?</w:t>
            </w:r>
          </w:p>
        </w:tc>
        <w:tc>
          <w:tcPr>
            <w:tcW w:w="2229" w:type="dxa"/>
            <w:vMerge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E82" w:rsidRPr="000C7798" w:rsidTr="003B175A">
        <w:trPr>
          <w:trHeight w:val="370"/>
          <w:jc w:val="center"/>
        </w:trPr>
        <w:tc>
          <w:tcPr>
            <w:tcW w:w="9573" w:type="dxa"/>
            <w:gridSpan w:val="3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 станке</w:t>
            </w:r>
          </w:p>
        </w:tc>
      </w:tr>
      <w:tr w:rsidR="00593E82" w:rsidRPr="000C7798" w:rsidTr="003B175A">
        <w:trPr>
          <w:trHeight w:val="370"/>
          <w:jc w:val="center"/>
        </w:trPr>
        <w:tc>
          <w:tcPr>
            <w:tcW w:w="5400" w:type="dxa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Обращение с органами управления станка?</w:t>
            </w:r>
          </w:p>
        </w:tc>
        <w:tc>
          <w:tcPr>
            <w:tcW w:w="2229" w:type="dxa"/>
            <w:vMerge w:val="restart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945" w:type="dxa"/>
            <w:vMerge w:val="restart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E82" w:rsidRPr="000C7798" w:rsidTr="003B175A">
        <w:trPr>
          <w:trHeight w:val="723"/>
          <w:jc w:val="center"/>
        </w:trPr>
        <w:tc>
          <w:tcPr>
            <w:tcW w:w="5400" w:type="dxa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Порядок действий при переналадке инс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рументов?</w:t>
            </w:r>
          </w:p>
        </w:tc>
        <w:tc>
          <w:tcPr>
            <w:tcW w:w="2229" w:type="dxa"/>
            <w:vMerge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E82" w:rsidRPr="000C7798" w:rsidTr="003B175A">
        <w:trPr>
          <w:trHeight w:val="740"/>
          <w:jc w:val="center"/>
        </w:trPr>
        <w:tc>
          <w:tcPr>
            <w:tcW w:w="5400" w:type="dxa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Владение станком при выполнении пр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граммы обработки?</w:t>
            </w:r>
          </w:p>
        </w:tc>
        <w:tc>
          <w:tcPr>
            <w:tcW w:w="2229" w:type="dxa"/>
            <w:vMerge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E82" w:rsidRPr="000C7798" w:rsidTr="003B175A">
        <w:trPr>
          <w:trHeight w:val="370"/>
          <w:jc w:val="center"/>
        </w:trPr>
        <w:tc>
          <w:tcPr>
            <w:tcW w:w="9573" w:type="dxa"/>
            <w:gridSpan w:val="3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Обрабатываемая деталь</w:t>
            </w:r>
          </w:p>
        </w:tc>
      </w:tr>
      <w:tr w:rsidR="00593E82" w:rsidRPr="000C7798" w:rsidTr="003B175A">
        <w:trPr>
          <w:trHeight w:val="370"/>
          <w:jc w:val="center"/>
        </w:trPr>
        <w:tc>
          <w:tcPr>
            <w:tcW w:w="5400" w:type="dxa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Соблюдение размеров?</w:t>
            </w:r>
          </w:p>
        </w:tc>
        <w:tc>
          <w:tcPr>
            <w:tcW w:w="2229" w:type="dxa"/>
            <w:vMerge w:val="restart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1945" w:type="dxa"/>
            <w:vMerge w:val="restart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3E82" w:rsidRPr="000C7798" w:rsidTr="003B175A">
        <w:trPr>
          <w:trHeight w:val="370"/>
          <w:jc w:val="center"/>
        </w:trPr>
        <w:tc>
          <w:tcPr>
            <w:tcW w:w="5400" w:type="dxa"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798">
              <w:rPr>
                <w:rFonts w:ascii="Times New Roman" w:hAnsi="Times New Roman" w:cs="Times New Roman"/>
                <w:sz w:val="28"/>
                <w:szCs w:val="28"/>
              </w:rPr>
              <w:t>Фактическое время обработки детали</w:t>
            </w:r>
          </w:p>
        </w:tc>
        <w:tc>
          <w:tcPr>
            <w:tcW w:w="2229" w:type="dxa"/>
            <w:vMerge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45" w:type="dxa"/>
            <w:vMerge/>
          </w:tcPr>
          <w:p w:rsidR="00593E82" w:rsidRPr="000C7798" w:rsidRDefault="00593E82" w:rsidP="003B175A">
            <w:pPr>
              <w:pStyle w:val="30"/>
              <w:shd w:val="clear" w:color="auto" w:fill="auto"/>
              <w:tabs>
                <w:tab w:val="left" w:pos="1456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2FCF" w:rsidRPr="000C7798" w:rsidRDefault="007B2FCF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93E82" w:rsidRPr="000C7798" w:rsidRDefault="00593E82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Полученное количество баллов</w:t>
      </w:r>
    </w:p>
    <w:p w:rsidR="00593E82" w:rsidRPr="000C7798" w:rsidRDefault="00593E82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3E82" w:rsidRPr="000C7798" w:rsidRDefault="00593E82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Дата</w:t>
      </w:r>
      <w:r w:rsidR="00113601" w:rsidRPr="000C77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C7798">
        <w:rPr>
          <w:rFonts w:ascii="Times New Roman" w:hAnsi="Times New Roman" w:cs="Times New Roman"/>
          <w:sz w:val="28"/>
          <w:szCs w:val="28"/>
        </w:rPr>
        <w:t xml:space="preserve">  Подпись проверяющего эксперта                      /      </w:t>
      </w:r>
      <w:r w:rsidR="00113601" w:rsidRPr="000C7798">
        <w:rPr>
          <w:rFonts w:ascii="Times New Roman" w:hAnsi="Times New Roman" w:cs="Times New Roman"/>
          <w:sz w:val="28"/>
          <w:szCs w:val="28"/>
        </w:rPr>
        <w:t xml:space="preserve">  </w:t>
      </w:r>
      <w:r w:rsidRPr="000C7798">
        <w:rPr>
          <w:rFonts w:ascii="Times New Roman" w:hAnsi="Times New Roman" w:cs="Times New Roman"/>
          <w:sz w:val="28"/>
          <w:szCs w:val="28"/>
        </w:rPr>
        <w:t xml:space="preserve">         /</w:t>
      </w:r>
    </w:p>
    <w:p w:rsidR="00593E82" w:rsidRPr="000C7798" w:rsidRDefault="00593E82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3E82" w:rsidRPr="000C7798" w:rsidRDefault="00593E82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Контролирующий эксперт №1</w:t>
      </w:r>
      <w:r w:rsidR="00113601" w:rsidRPr="000C7798">
        <w:rPr>
          <w:rFonts w:ascii="Times New Roman" w:hAnsi="Times New Roman" w:cs="Times New Roman"/>
          <w:sz w:val="28"/>
          <w:szCs w:val="28"/>
        </w:rPr>
        <w:t xml:space="preserve">                                 /______________/</w:t>
      </w:r>
    </w:p>
    <w:p w:rsidR="00593E82" w:rsidRPr="000C7798" w:rsidRDefault="00593E82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3E82" w:rsidRPr="000C7798" w:rsidRDefault="00113601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Контролирующий эксперт №2                                 /______________/</w:t>
      </w:r>
    </w:p>
    <w:p w:rsidR="00593E82" w:rsidRPr="000C7798" w:rsidRDefault="00593E82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93E82" w:rsidRPr="000C7798" w:rsidRDefault="00113601" w:rsidP="003B175A">
      <w:pPr>
        <w:pStyle w:val="30"/>
        <w:shd w:val="clear" w:color="auto" w:fill="auto"/>
        <w:tabs>
          <w:tab w:val="left" w:pos="1456"/>
        </w:tabs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  <w:sectPr w:rsidR="00593E82" w:rsidRPr="000C7798" w:rsidSect="003B175A">
          <w:footerReference w:type="default" r:id="rId11"/>
          <w:pgSz w:w="11900" w:h="16840"/>
          <w:pgMar w:top="2836" w:right="701" w:bottom="807" w:left="1673" w:header="426" w:footer="3" w:gutter="0"/>
          <w:pgNumType w:start="1"/>
          <w:cols w:space="720"/>
          <w:noEndnote/>
          <w:docGrid w:linePitch="360"/>
        </w:sectPr>
      </w:pPr>
      <w:r w:rsidRPr="000C7798">
        <w:rPr>
          <w:rFonts w:ascii="Times New Roman" w:hAnsi="Times New Roman" w:cs="Times New Roman"/>
          <w:sz w:val="28"/>
          <w:szCs w:val="28"/>
        </w:rPr>
        <w:t>Контролирующий эксперт №3                                 /______________/</w:t>
      </w:r>
    </w:p>
    <w:p w:rsidR="00113601" w:rsidRPr="000C7798" w:rsidRDefault="00113601" w:rsidP="003B175A">
      <w:pPr>
        <w:keepNext/>
        <w:keepLines/>
        <w:tabs>
          <w:tab w:val="left" w:pos="446"/>
        </w:tabs>
        <w:spacing w:line="276" w:lineRule="auto"/>
        <w:jc w:val="both"/>
        <w:outlineLvl w:val="1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bookmarkStart w:id="4" w:name="bookmark6"/>
      <w:r w:rsidRPr="000C7798">
        <w:rPr>
          <w:rFonts w:ascii="Times New Roman" w:eastAsia="Arial" w:hAnsi="Times New Roman" w:cs="Times New Roman"/>
          <w:b/>
          <w:color w:val="auto"/>
          <w:sz w:val="28"/>
          <w:szCs w:val="28"/>
        </w:rPr>
        <w:lastRenderedPageBreak/>
        <w:t>5.Отраслевые требования техники безопасности</w:t>
      </w:r>
      <w:bookmarkEnd w:id="4"/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ind w:firstLine="567"/>
        <w:jc w:val="both"/>
        <w:outlineLvl w:val="1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При работе на металлообрабатывающем оборудовании следует руков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о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дствоваться правилами техники безопасности, которые прописаны в сл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е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дующих документах:</w:t>
      </w: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ind w:firstLine="567"/>
        <w:jc w:val="both"/>
        <w:outlineLvl w:val="1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ГОСТ 12.2.009-99 - Станки металлообрабатывающие. Общие требования безопасности.</w:t>
      </w: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ind w:firstLine="567"/>
        <w:jc w:val="both"/>
        <w:outlineLvl w:val="1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ГОСТ ЕН 12415-2006 - Безопасность металлообрабатывающих станков. Станки фрезерные с числовым программным управлением и центры обраб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а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тывающие фрезерные.</w:t>
      </w: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ind w:firstLine="567"/>
        <w:jc w:val="both"/>
        <w:outlineLvl w:val="1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ГОСТ ЕН 12417-2006 - Безопасность металлообрабатывающих станков. </w:t>
      </w:r>
      <w:proofErr w:type="gramStart"/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Центры</w:t>
      </w:r>
      <w:proofErr w:type="gramEnd"/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обрабатывающие для механической обработки.</w:t>
      </w: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ind w:firstLine="567"/>
        <w:jc w:val="both"/>
        <w:outlineLvl w:val="1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Каждое действие конкурсанта по запуску оборудования в работу должно быть согласовано с экспертом, который ответственный за данное оборудов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а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ние. Участник соревнований должен обязательно показать написанную пр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о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грамму на стойке ЧПУ и получить одобрение перед ее запуском. Участник соревнований должен беспрекословно выполнять указания ответственного за оборудование эксперта. В случае возникновения внештатной ситуации уч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а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стник соревнований должен незамедлительно позвать ответственного за об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о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рудование эксперта. При внештатной ситуации участнику соревнований к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а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тегорически запрещается предпринимать самостоятельные действия.</w:t>
      </w: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ind w:firstLine="567"/>
        <w:jc w:val="both"/>
        <w:outlineLvl w:val="1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Каждый участник конкурса должен быть одет в специальную одежду. При работе на станке с ЧПУ участник конкурса обязательно должен польз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о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ваться специальными перчатками. Участнику конкурса категорически з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а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прещается заводить руки в рабочую зону станка, не </w:t>
      </w:r>
      <w:proofErr w:type="gramStart"/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одев на них перчатки</w:t>
      </w:r>
      <w:proofErr w:type="gramEnd"/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.</w:t>
      </w:r>
    </w:p>
    <w:p w:rsidR="00B71C5A" w:rsidRDefault="00B71C5A" w:rsidP="00B71C5A">
      <w:pPr>
        <w:keepNext/>
        <w:keepLines/>
        <w:tabs>
          <w:tab w:val="left" w:pos="446"/>
        </w:tabs>
        <w:spacing w:line="276" w:lineRule="auto"/>
        <w:outlineLvl w:val="1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outlineLvl w:val="1"/>
        <w:rPr>
          <w:rFonts w:ascii="Times New Roman" w:eastAsia="Arial" w:hAnsi="Times New Roman" w:cs="Times New Roman"/>
          <w:b/>
          <w:color w:val="auto"/>
          <w:sz w:val="28"/>
          <w:szCs w:val="28"/>
        </w:rPr>
      </w:pPr>
      <w:r w:rsidRPr="000C7798">
        <w:rPr>
          <w:rFonts w:ascii="Times New Roman" w:eastAsia="Arial" w:hAnsi="Times New Roman" w:cs="Times New Roman"/>
          <w:b/>
          <w:color w:val="auto"/>
          <w:sz w:val="28"/>
          <w:szCs w:val="28"/>
        </w:rPr>
        <w:t>6.</w:t>
      </w:r>
      <w:r w:rsidRPr="000C7798">
        <w:rPr>
          <w:rFonts w:ascii="Times New Roman" w:eastAsia="Arial" w:hAnsi="Times New Roman" w:cs="Times New Roman"/>
          <w:b/>
          <w:color w:val="auto"/>
          <w:sz w:val="28"/>
          <w:szCs w:val="28"/>
        </w:rPr>
        <w:tab/>
        <w:t>Материалы и оборудование</w:t>
      </w: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ind w:firstLine="567"/>
        <w:jc w:val="both"/>
        <w:outlineLvl w:val="1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Все оборудование и расходные материалы для проведения соревнований организаторы предоставляют сами.</w:t>
      </w: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ind w:firstLine="567"/>
        <w:jc w:val="both"/>
        <w:outlineLvl w:val="1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Оборудование: Фрезерный 3-</w:t>
      </w:r>
      <w:r w:rsidR="00D40426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х координатный станок DMC 635 </w:t>
      </w:r>
      <w:proofErr w:type="spellStart"/>
      <w:r w:rsidR="00D40426">
        <w:rPr>
          <w:rFonts w:ascii="Times New Roman" w:eastAsia="Arial" w:hAnsi="Times New Roman" w:cs="Times New Roman"/>
          <w:color w:val="auto"/>
          <w:sz w:val="28"/>
          <w:szCs w:val="28"/>
        </w:rPr>
        <w:t>V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eco</w:t>
      </w:r>
      <w:proofErr w:type="spellEnd"/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, производитель DMG MORI SEIKI</w:t>
      </w:r>
      <w:r w:rsidR="00D40426">
        <w:rPr>
          <w:rFonts w:ascii="Times New Roman" w:eastAsia="Arial" w:hAnsi="Times New Roman" w:cs="Times New Roman"/>
          <w:color w:val="auto"/>
          <w:sz w:val="28"/>
          <w:szCs w:val="28"/>
        </w:rPr>
        <w:t>.</w:t>
      </w: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ind w:firstLine="567"/>
        <w:jc w:val="both"/>
        <w:outlineLvl w:val="1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Заготовки для проведения конкурса изготовлены из сплава алюминия В95.</w:t>
      </w: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ind w:firstLine="567"/>
        <w:jc w:val="both"/>
        <w:outlineLvl w:val="1"/>
        <w:rPr>
          <w:rFonts w:ascii="Times New Roman" w:eastAsia="Arial" w:hAnsi="Times New Roman" w:cs="Times New Roman"/>
          <w:color w:val="auto"/>
          <w:sz w:val="28"/>
          <w:szCs w:val="28"/>
        </w:rPr>
      </w:pP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lastRenderedPageBreak/>
        <w:t xml:space="preserve">Инструмент: инструмент в необходимом для выполнения конкурсного задания </w:t>
      </w:r>
      <w:r w:rsidR="00D40426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количестве </w:t>
      </w:r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предоставляется производителем </w:t>
      </w:r>
      <w:proofErr w:type="spellStart"/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Sandvik</w:t>
      </w:r>
      <w:proofErr w:type="spellEnd"/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Coromant</w:t>
      </w:r>
      <w:proofErr w:type="spellEnd"/>
      <w:r w:rsidRPr="000C7798">
        <w:rPr>
          <w:rFonts w:ascii="Times New Roman" w:eastAsia="Arial" w:hAnsi="Times New Roman" w:cs="Times New Roman"/>
          <w:color w:val="auto"/>
          <w:sz w:val="28"/>
          <w:szCs w:val="28"/>
        </w:rPr>
        <w:t>.</w:t>
      </w: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jc w:val="center"/>
        <w:outlineLvl w:val="1"/>
        <w:rPr>
          <w:rFonts w:ascii="Times New Roman" w:eastAsia="Arial" w:hAnsi="Times New Roman" w:cs="Times New Roman"/>
          <w:color w:val="auto"/>
          <w:sz w:val="28"/>
          <w:szCs w:val="28"/>
        </w:rPr>
      </w:pP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jc w:val="center"/>
        <w:outlineLvl w:val="1"/>
        <w:rPr>
          <w:rFonts w:ascii="Times New Roman" w:eastAsia="Arial" w:hAnsi="Times New Roman" w:cs="Times New Roman"/>
          <w:b/>
          <w:color w:val="auto"/>
          <w:sz w:val="28"/>
          <w:szCs w:val="28"/>
          <w:lang w:val="en-US"/>
        </w:rPr>
      </w:pPr>
      <w:r w:rsidRPr="000C7798">
        <w:rPr>
          <w:rFonts w:ascii="Times New Roman" w:eastAsia="Arial" w:hAnsi="Times New Roman" w:cs="Times New Roman"/>
          <w:b/>
          <w:color w:val="auto"/>
          <w:sz w:val="28"/>
          <w:szCs w:val="28"/>
          <w:lang w:val="en-US"/>
        </w:rPr>
        <w:t>DMG ECOLINE GmbH</w:t>
      </w: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jc w:val="center"/>
        <w:outlineLvl w:val="1"/>
        <w:rPr>
          <w:rFonts w:ascii="Times New Roman" w:eastAsia="Arial" w:hAnsi="Times New Roman" w:cs="Times New Roman"/>
          <w:b/>
          <w:color w:val="auto"/>
          <w:sz w:val="28"/>
          <w:szCs w:val="28"/>
          <w:lang w:val="en-US"/>
        </w:rPr>
      </w:pPr>
      <w:r w:rsidRPr="000C7798">
        <w:rPr>
          <w:rFonts w:ascii="Times New Roman" w:eastAsia="Arial" w:hAnsi="Times New Roman" w:cs="Times New Roman"/>
          <w:b/>
          <w:color w:val="auto"/>
          <w:sz w:val="28"/>
          <w:szCs w:val="28"/>
          <w:lang w:val="en-US"/>
        </w:rPr>
        <w:t>DMC 635 V eco</w:t>
      </w:r>
    </w:p>
    <w:p w:rsidR="00113601" w:rsidRPr="000C7798" w:rsidRDefault="00113601" w:rsidP="00B71C5A">
      <w:pPr>
        <w:keepNext/>
        <w:keepLines/>
        <w:tabs>
          <w:tab w:val="left" w:pos="446"/>
        </w:tabs>
        <w:spacing w:line="276" w:lineRule="auto"/>
        <w:jc w:val="center"/>
        <w:outlineLvl w:val="1"/>
        <w:rPr>
          <w:rFonts w:ascii="Times New Roman" w:eastAsia="Arial" w:hAnsi="Times New Roman" w:cs="Times New Roman"/>
          <w:color w:val="auto"/>
          <w:sz w:val="28"/>
          <w:szCs w:val="28"/>
          <w:lang w:val="en-US"/>
        </w:rPr>
      </w:pPr>
      <w:r w:rsidRPr="000C7798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>
            <wp:extent cx="3629025" cy="2929270"/>
            <wp:effectExtent l="19050" t="0" r="9525" b="0"/>
            <wp:docPr id="4" name="Рисунок 1" descr="C:\Users\admin\AppData\Local\Temp\FineReader12.00\media\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FineReader12.00\media\image14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7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9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8D1" w:rsidRPr="000C7798" w:rsidRDefault="00A808D1" w:rsidP="003B175A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</w:rPr>
        <w:t>Спецификация:</w:t>
      </w:r>
      <w:r w:rsidRPr="000C7798">
        <w:rPr>
          <w:rFonts w:ascii="Times New Roman" w:hAnsi="Times New Roman" w:cs="Times New Roman"/>
          <w:sz w:val="28"/>
          <w:szCs w:val="28"/>
        </w:rPr>
        <w:t xml:space="preserve">      Базовый станок  - A3260</w:t>
      </w:r>
    </w:p>
    <w:p w:rsidR="00113601" w:rsidRPr="000C7798" w:rsidRDefault="00113601" w:rsidP="00B71C5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Вертикально-фрезерный</w:t>
      </w:r>
      <w:r w:rsidR="00D40426">
        <w:rPr>
          <w:rFonts w:ascii="Times New Roman" w:hAnsi="Times New Roman" w:cs="Times New Roman"/>
          <w:sz w:val="28"/>
          <w:szCs w:val="28"/>
        </w:rPr>
        <w:t xml:space="preserve"> обрабатывающий центр DMC 635 </w:t>
      </w:r>
      <w:proofErr w:type="spellStart"/>
      <w:r w:rsidR="00D40426">
        <w:rPr>
          <w:rFonts w:ascii="Times New Roman" w:hAnsi="Times New Roman" w:cs="Times New Roman"/>
          <w:sz w:val="28"/>
          <w:szCs w:val="28"/>
        </w:rPr>
        <w:t>V</w:t>
      </w:r>
      <w:r w:rsidRPr="000C7798">
        <w:rPr>
          <w:rFonts w:ascii="Times New Roman" w:hAnsi="Times New Roman" w:cs="Times New Roman"/>
          <w:sz w:val="28"/>
          <w:szCs w:val="28"/>
        </w:rPr>
        <w:t>ecoline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Desing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 xml:space="preserve"> с панелью управления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Slimline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Panel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 xml:space="preserve"> X= 635 мм Y=510 мм, Z=460 мм Скорость холостых подач -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 xml:space="preserve"> 30 м/мин</w:t>
      </w:r>
      <w:r w:rsidR="00D40426">
        <w:rPr>
          <w:rFonts w:ascii="Times New Roman" w:hAnsi="Times New Roman" w:cs="Times New Roman"/>
          <w:sz w:val="28"/>
          <w:szCs w:val="28"/>
        </w:rPr>
        <w:t>.</w:t>
      </w:r>
      <w:r w:rsidRPr="000C7798">
        <w:rPr>
          <w:rFonts w:ascii="Times New Roman" w:hAnsi="Times New Roman" w:cs="Times New Roman"/>
          <w:sz w:val="28"/>
          <w:szCs w:val="28"/>
        </w:rPr>
        <w:t xml:space="preserve"> Скорость вращения шпинделя от 20 до 8000 об</w:t>
      </w:r>
      <w:proofErr w:type="gramStart"/>
      <w:r w:rsidRPr="000C77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7798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0C779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C7798">
        <w:rPr>
          <w:rFonts w:ascii="Times New Roman" w:hAnsi="Times New Roman" w:cs="Times New Roman"/>
          <w:sz w:val="28"/>
          <w:szCs w:val="28"/>
        </w:rPr>
        <w:t>ин</w:t>
      </w:r>
      <w:r w:rsidR="00D40426">
        <w:rPr>
          <w:rFonts w:ascii="Times New Roman" w:hAnsi="Times New Roman" w:cs="Times New Roman"/>
          <w:sz w:val="28"/>
          <w:szCs w:val="28"/>
        </w:rPr>
        <w:t>.</w:t>
      </w:r>
      <w:r w:rsidRPr="000C7798">
        <w:rPr>
          <w:rFonts w:ascii="Times New Roman" w:hAnsi="Times New Roman" w:cs="Times New Roman"/>
          <w:sz w:val="28"/>
          <w:szCs w:val="28"/>
        </w:rPr>
        <w:t xml:space="preserve"> Мощность привода шпинделя - 9 кВт</w:t>
      </w:r>
      <w:r w:rsidR="00D40426">
        <w:rPr>
          <w:rFonts w:ascii="Times New Roman" w:hAnsi="Times New Roman" w:cs="Times New Roman"/>
          <w:sz w:val="28"/>
          <w:szCs w:val="28"/>
        </w:rPr>
        <w:t>.</w:t>
      </w:r>
      <w:r w:rsidR="00A95D66">
        <w:rPr>
          <w:rFonts w:ascii="Times New Roman" w:hAnsi="Times New Roman" w:cs="Times New Roman"/>
          <w:sz w:val="28"/>
          <w:szCs w:val="28"/>
        </w:rPr>
        <w:t xml:space="preserve"> Система ЧП</w:t>
      </w:r>
      <w:r w:rsidRPr="000C7798">
        <w:rPr>
          <w:rFonts w:ascii="Times New Roman" w:hAnsi="Times New Roman" w:cs="Times New Roman"/>
          <w:sz w:val="28"/>
          <w:szCs w:val="28"/>
        </w:rPr>
        <w:t>У с поддержкой 3D-графики</w:t>
      </w:r>
      <w:r w:rsidR="00A95D66">
        <w:rPr>
          <w:rFonts w:ascii="Times New Roman" w:hAnsi="Times New Roman" w:cs="Times New Roman"/>
          <w:sz w:val="28"/>
          <w:szCs w:val="28"/>
        </w:rPr>
        <w:t>.</w:t>
      </w:r>
      <w:r w:rsidRPr="000C7798">
        <w:rPr>
          <w:rFonts w:ascii="Times New Roman" w:hAnsi="Times New Roman" w:cs="Times New Roman"/>
          <w:sz w:val="28"/>
          <w:szCs w:val="28"/>
        </w:rPr>
        <w:t xml:space="preserve"> Инструментальный конус шпинделя по ISO40/SK40 DIN69871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13601" w:rsidRPr="000C7798" w:rsidRDefault="00113601" w:rsidP="00B71C5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Зажим инструмента тяговым бол</w:t>
      </w:r>
      <w:r w:rsidR="00A95D66">
        <w:rPr>
          <w:rFonts w:ascii="Times New Roman" w:hAnsi="Times New Roman" w:cs="Times New Roman"/>
          <w:sz w:val="28"/>
          <w:szCs w:val="28"/>
        </w:rPr>
        <w:t>т</w:t>
      </w:r>
      <w:r w:rsidRPr="000C7798">
        <w:rPr>
          <w:rFonts w:ascii="Times New Roman" w:hAnsi="Times New Roman" w:cs="Times New Roman"/>
          <w:sz w:val="28"/>
          <w:szCs w:val="28"/>
        </w:rPr>
        <w:t>ом по DIN69872</w:t>
      </w:r>
      <w:r w:rsidR="00A95D66">
        <w:rPr>
          <w:rFonts w:ascii="Times New Roman" w:hAnsi="Times New Roman" w:cs="Times New Roman"/>
          <w:sz w:val="28"/>
          <w:szCs w:val="28"/>
        </w:rPr>
        <w:t>.</w:t>
      </w:r>
      <w:r w:rsidRPr="000C7798">
        <w:rPr>
          <w:rFonts w:ascii="Times New Roman" w:hAnsi="Times New Roman" w:cs="Times New Roman"/>
          <w:sz w:val="28"/>
          <w:szCs w:val="28"/>
        </w:rPr>
        <w:t xml:space="preserve"> Автоматическое ус</w:t>
      </w:r>
      <w:r w:rsidRPr="000C7798">
        <w:rPr>
          <w:rFonts w:ascii="Times New Roman" w:hAnsi="Times New Roman" w:cs="Times New Roman"/>
          <w:sz w:val="28"/>
          <w:szCs w:val="28"/>
        </w:rPr>
        <w:t>т</w:t>
      </w:r>
      <w:r w:rsidRPr="000C7798">
        <w:rPr>
          <w:rFonts w:ascii="Times New Roman" w:hAnsi="Times New Roman" w:cs="Times New Roman"/>
          <w:sz w:val="28"/>
          <w:szCs w:val="28"/>
        </w:rPr>
        <w:t>ройство смены инструмента на 20 мест SK40 (дискового типа и двухпозиц</w:t>
      </w:r>
      <w:r w:rsidRPr="000C7798">
        <w:rPr>
          <w:rFonts w:ascii="Times New Roman" w:hAnsi="Times New Roman" w:cs="Times New Roman"/>
          <w:sz w:val="28"/>
          <w:szCs w:val="28"/>
        </w:rPr>
        <w:t>и</w:t>
      </w:r>
      <w:r w:rsidRPr="000C7798">
        <w:rPr>
          <w:rFonts w:ascii="Times New Roman" w:hAnsi="Times New Roman" w:cs="Times New Roman"/>
          <w:sz w:val="28"/>
          <w:szCs w:val="28"/>
        </w:rPr>
        <w:t>онным рычажным сменщиком)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13601" w:rsidRPr="000C7798" w:rsidRDefault="00113601" w:rsidP="00B71C5A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Размеры рабочего стола 790*560 мм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71C5A" w:rsidRDefault="00B71C5A" w:rsidP="003B17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</w:rPr>
        <w:t>Система ЧПУ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 xml:space="preserve">C-B3083 Система ЧПУ с 3D симуляцией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Heidenhain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 xml:space="preserve"> TNC 620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 xml:space="preserve"> клавиатурой ASCII, эргономичная панель управления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Slimline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>.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 xml:space="preserve">C-B3016 Цифровая панель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PROGRESSline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 xml:space="preserve"> и светильник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Planon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>: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-</w:t>
      </w:r>
      <w:r w:rsidRPr="000C7798">
        <w:rPr>
          <w:rFonts w:ascii="Times New Roman" w:hAnsi="Times New Roman" w:cs="Times New Roman"/>
          <w:sz w:val="28"/>
          <w:szCs w:val="28"/>
        </w:rPr>
        <w:tab/>
        <w:t>цифровое отображение времени цикла;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-</w:t>
      </w:r>
      <w:r w:rsidRPr="000C7798">
        <w:rPr>
          <w:rFonts w:ascii="Times New Roman" w:hAnsi="Times New Roman" w:cs="Times New Roman"/>
          <w:sz w:val="28"/>
          <w:szCs w:val="28"/>
        </w:rPr>
        <w:tab/>
        <w:t>графическое отображение оставшегося времени;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-</w:t>
      </w:r>
      <w:r w:rsidRPr="000C7798">
        <w:rPr>
          <w:rFonts w:ascii="Times New Roman" w:hAnsi="Times New Roman" w:cs="Times New Roman"/>
          <w:sz w:val="28"/>
          <w:szCs w:val="28"/>
        </w:rPr>
        <w:tab/>
        <w:t>счетчик деталей.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</w:rPr>
        <w:t>Варианты крепления инструмента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C-XX0705 Опция для главного шпинделя: исполнение системы зажима инс</w:t>
      </w:r>
      <w:r w:rsidRPr="000C7798">
        <w:rPr>
          <w:rFonts w:ascii="Times New Roman" w:hAnsi="Times New Roman" w:cs="Times New Roman"/>
          <w:sz w:val="28"/>
          <w:szCs w:val="28"/>
        </w:rPr>
        <w:t>т</w:t>
      </w:r>
      <w:r w:rsidRPr="000C7798">
        <w:rPr>
          <w:rFonts w:ascii="Times New Roman" w:hAnsi="Times New Roman" w:cs="Times New Roman"/>
          <w:sz w:val="28"/>
          <w:szCs w:val="28"/>
        </w:rPr>
        <w:t>румента - SK40 DIN69871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</w:rPr>
        <w:t>Автоматизация/измерение/контроль</w:t>
      </w:r>
    </w:p>
    <w:p w:rsidR="00113601" w:rsidRPr="000C7798" w:rsidRDefault="00A95D66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95D66">
        <w:rPr>
          <w:rFonts w:ascii="Times New Roman" w:hAnsi="Times New Roman" w:cs="Times New Roman"/>
          <w:sz w:val="28"/>
          <w:szCs w:val="28"/>
        </w:rPr>
        <w:t xml:space="preserve">^4212      </w:t>
      </w:r>
      <w:r w:rsidR="00113601" w:rsidRPr="000C7798">
        <w:rPr>
          <w:rFonts w:ascii="Times New Roman" w:hAnsi="Times New Roman" w:cs="Times New Roman"/>
          <w:sz w:val="28"/>
          <w:szCs w:val="28"/>
        </w:rPr>
        <w:t xml:space="preserve">-Измерительный щуп RENISHAW OMP40-2 </w:t>
      </w:r>
      <w:proofErr w:type="gramStart"/>
      <w:r w:rsidR="00113601" w:rsidRPr="000C7798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A95D66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 xml:space="preserve">обмена детали с оптической передачей сигнала. 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-Модуль OMI-2T для приема-передачи сигнала от щупов.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-Пластиковый футляр.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-Калибровочный инструмент.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</w:rPr>
        <w:t>Подача СОЖ/удаление стружки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C-n3314</w:t>
      </w:r>
      <w:r w:rsidRPr="000C7798">
        <w:rPr>
          <w:rFonts w:ascii="Times New Roman" w:hAnsi="Times New Roman" w:cs="Times New Roman"/>
          <w:sz w:val="28"/>
          <w:szCs w:val="28"/>
        </w:rPr>
        <w:tab/>
        <w:t xml:space="preserve">Пакет «Удаление стружки», состоящий </w:t>
      </w:r>
      <w:proofErr w:type="gramStart"/>
      <w:r w:rsidRPr="000C779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0C7798">
        <w:rPr>
          <w:rFonts w:ascii="Times New Roman" w:hAnsi="Times New Roman" w:cs="Times New Roman"/>
          <w:sz w:val="28"/>
          <w:szCs w:val="28"/>
        </w:rPr>
        <w:t>: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Транспортера стружки,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Высота подъема 950 мм, емкость бака 185 д Пистолета для подачи СОЖ Сигнальной лампы 4-цветной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</w:rPr>
        <w:t>Приложение Технические данные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C-A3260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66AF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</w:rPr>
        <w:t>Вертикальный</w:t>
      </w:r>
      <w:r w:rsidR="00A95D66">
        <w:rPr>
          <w:rFonts w:ascii="Times New Roman" w:hAnsi="Times New Roman" w:cs="Times New Roman"/>
          <w:b/>
          <w:sz w:val="28"/>
          <w:szCs w:val="28"/>
        </w:rPr>
        <w:t xml:space="preserve"> обрабатывающий центр DMC 635 </w:t>
      </w:r>
      <w:proofErr w:type="spellStart"/>
      <w:r w:rsidR="00A95D66">
        <w:rPr>
          <w:rFonts w:ascii="Times New Roman" w:hAnsi="Times New Roman" w:cs="Times New Roman"/>
          <w:b/>
          <w:sz w:val="28"/>
          <w:szCs w:val="28"/>
        </w:rPr>
        <w:t>V</w:t>
      </w:r>
      <w:r w:rsidRPr="000C7798">
        <w:rPr>
          <w:rFonts w:ascii="Times New Roman" w:hAnsi="Times New Roman" w:cs="Times New Roman"/>
          <w:b/>
          <w:sz w:val="28"/>
          <w:szCs w:val="28"/>
        </w:rPr>
        <w:t>ecoline</w:t>
      </w:r>
      <w:proofErr w:type="spellEnd"/>
      <w:r w:rsidRPr="000C7798">
        <w:rPr>
          <w:rFonts w:ascii="Times New Roman" w:hAnsi="Times New Roman" w:cs="Times New Roman"/>
          <w:b/>
          <w:sz w:val="28"/>
          <w:szCs w:val="28"/>
        </w:rPr>
        <w:t xml:space="preserve"> с C-образной станиной</w:t>
      </w:r>
      <w:r w:rsidR="001E66AF" w:rsidRPr="000C7798">
        <w:rPr>
          <w:rFonts w:ascii="Times New Roman" w:hAnsi="Times New Roman" w:cs="Times New Roman"/>
          <w:b/>
          <w:sz w:val="28"/>
          <w:szCs w:val="28"/>
        </w:rPr>
        <w:t>.</w:t>
      </w:r>
      <w:r w:rsidRPr="000C77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</w:rPr>
        <w:t>Рабочий диапазон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Диапазон перемещений X = 635 мм,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lastRenderedPageBreak/>
        <w:t>Y = 510 мм,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Z = 460 мм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Расстояние от торца шпинделя до стола 120 - 580 мм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Стол 560 x 790 мм с 5 Т-образными пазами (паз посередине 14H7, 4 п</w:t>
      </w:r>
      <w:r w:rsidRPr="000C7798">
        <w:rPr>
          <w:rFonts w:ascii="Times New Roman" w:hAnsi="Times New Roman" w:cs="Times New Roman"/>
          <w:sz w:val="28"/>
          <w:szCs w:val="28"/>
        </w:rPr>
        <w:t>а</w:t>
      </w:r>
      <w:r w:rsidRPr="000C7798">
        <w:rPr>
          <w:rFonts w:ascii="Times New Roman" w:hAnsi="Times New Roman" w:cs="Times New Roman"/>
          <w:sz w:val="28"/>
          <w:szCs w:val="28"/>
        </w:rPr>
        <w:t>за14Н12), расстояние между пазами 100 мм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A95D66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Максимальная нагрузка на стол 600 кг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 xml:space="preserve"> Главный привод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Тип привода Цифровой двигатель AC, установленный непосредственно на шпинделе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Число оборотов (стандарт)</w:t>
      </w:r>
      <w:r w:rsidRPr="000C7798">
        <w:rPr>
          <w:rFonts w:ascii="Times New Roman" w:hAnsi="Times New Roman" w:cs="Times New Roman"/>
          <w:sz w:val="28"/>
          <w:szCs w:val="28"/>
        </w:rPr>
        <w:tab/>
        <w:t xml:space="preserve">20 - 8 000 </w:t>
      </w:r>
      <w:proofErr w:type="gramStart"/>
      <w:r w:rsidRPr="000C779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C7798">
        <w:rPr>
          <w:rFonts w:ascii="Times New Roman" w:hAnsi="Times New Roman" w:cs="Times New Roman"/>
          <w:sz w:val="28"/>
          <w:szCs w:val="28"/>
        </w:rPr>
        <w:t>/мин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13601" w:rsidRPr="000C7798" w:rsidRDefault="00113601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Число оборотов (опция мотор-шпиндель)</w:t>
      </w:r>
      <w:r w:rsidRPr="000C7798">
        <w:rPr>
          <w:rFonts w:ascii="Times New Roman" w:hAnsi="Times New Roman" w:cs="Times New Roman"/>
          <w:sz w:val="28"/>
          <w:szCs w:val="28"/>
        </w:rPr>
        <w:tab/>
        <w:t xml:space="preserve">20 - 12 000 </w:t>
      </w:r>
      <w:proofErr w:type="gramStart"/>
      <w:r w:rsidRPr="000C779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0C7798">
        <w:rPr>
          <w:rFonts w:ascii="Times New Roman" w:hAnsi="Times New Roman" w:cs="Times New Roman"/>
          <w:sz w:val="28"/>
          <w:szCs w:val="28"/>
        </w:rPr>
        <w:t>/мин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Мощность привода для систем ЧПУ 13 кВт (40% ED)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9 кВт (100% ED)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Крутящий момент для систем ЧПУ:</w:t>
      </w:r>
      <w:r w:rsidRPr="000C7798">
        <w:rPr>
          <w:rFonts w:ascii="Times New Roman" w:hAnsi="Times New Roman" w:cs="Times New Roman"/>
          <w:sz w:val="28"/>
          <w:szCs w:val="28"/>
        </w:rPr>
        <w:tab/>
        <w:t>83 Нм (40% ED)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57 Нм (100% ED)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A95D66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Усилие зажима инструмента 8 кН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 xml:space="preserve"> Конус шпинделя SK40 по DIN 69871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пневматическое разжимное приспособление для затяжных болтов по DIN69872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</w:rPr>
        <w:t>Инструментальный магазин: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Исполнение:</w:t>
      </w:r>
      <w:r w:rsidR="00B71C5A">
        <w:rPr>
          <w:rFonts w:ascii="Times New Roman" w:hAnsi="Times New Roman" w:cs="Times New Roman"/>
          <w:sz w:val="28"/>
          <w:szCs w:val="28"/>
        </w:rPr>
        <w:t xml:space="preserve"> </w:t>
      </w:r>
      <w:r w:rsidR="00B71C5A" w:rsidRPr="000C77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7798">
        <w:rPr>
          <w:rFonts w:ascii="Times New Roman" w:hAnsi="Times New Roman" w:cs="Times New Roman"/>
          <w:sz w:val="28"/>
          <w:szCs w:val="28"/>
        </w:rPr>
        <w:t>Тарельчатый</w:t>
      </w:r>
      <w:proofErr w:type="gramEnd"/>
      <w:r w:rsidRPr="000C7798">
        <w:rPr>
          <w:rFonts w:ascii="Times New Roman" w:hAnsi="Times New Roman" w:cs="Times New Roman"/>
          <w:sz w:val="28"/>
          <w:szCs w:val="28"/>
        </w:rPr>
        <w:t xml:space="preserve"> с двойным грейфером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Смена инструмента производится по программе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Устройство смены инструмента и магазин располагаются в кабине станка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Число мест в магазине (стандарт)</w:t>
      </w:r>
      <w:r w:rsidRPr="000C7798">
        <w:rPr>
          <w:rFonts w:ascii="Times New Roman" w:hAnsi="Times New Roman" w:cs="Times New Roman"/>
          <w:sz w:val="28"/>
          <w:szCs w:val="28"/>
        </w:rPr>
        <w:tab/>
        <w:t>20 мест SK40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Число мест в магазине (опция)</w:t>
      </w:r>
      <w:r w:rsidRPr="000C7798">
        <w:rPr>
          <w:rFonts w:ascii="Times New Roman" w:hAnsi="Times New Roman" w:cs="Times New Roman"/>
          <w:sz w:val="28"/>
          <w:szCs w:val="28"/>
        </w:rPr>
        <w:tab/>
        <w:t>30 мест SK40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5D66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Максимальный диаметр инструмента 80 мм (130 мм при свободных соседних местах)</w:t>
      </w:r>
      <w:r w:rsidR="00A95D66">
        <w:rPr>
          <w:rFonts w:ascii="Times New Roman" w:hAnsi="Times New Roman" w:cs="Times New Roman"/>
          <w:sz w:val="28"/>
          <w:szCs w:val="28"/>
        </w:rPr>
        <w:t>.</w:t>
      </w:r>
      <w:r w:rsidRPr="000C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D66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Максимальная длина инструмента 300 мм (от торца шпинделя)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B71C5A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Ма</w:t>
      </w:r>
      <w:r w:rsidR="00A95D66">
        <w:rPr>
          <w:rFonts w:ascii="Times New Roman" w:hAnsi="Times New Roman" w:cs="Times New Roman"/>
          <w:sz w:val="28"/>
          <w:szCs w:val="28"/>
        </w:rPr>
        <w:t>ксимальный вес инструмента 6 кг.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Допу</w:t>
      </w:r>
      <w:r w:rsidR="00B71C5A">
        <w:rPr>
          <w:rFonts w:ascii="Times New Roman" w:hAnsi="Times New Roman" w:cs="Times New Roman"/>
          <w:sz w:val="28"/>
          <w:szCs w:val="28"/>
        </w:rPr>
        <w:t xml:space="preserve">стимая масса инструмента всего: </w:t>
      </w:r>
      <w:r w:rsidRPr="000C7798">
        <w:rPr>
          <w:rFonts w:ascii="Times New Roman" w:hAnsi="Times New Roman" w:cs="Times New Roman"/>
          <w:sz w:val="28"/>
          <w:szCs w:val="28"/>
        </w:rPr>
        <w:t>80 кг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lastRenderedPageBreak/>
        <w:t xml:space="preserve">Время смены инструмента 1,6 </w:t>
      </w:r>
      <w:proofErr w:type="gramStart"/>
      <w:r w:rsidRPr="000C77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B71C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Сред</w:t>
      </w:r>
      <w:r w:rsidR="00B71C5A">
        <w:rPr>
          <w:rFonts w:ascii="Times New Roman" w:hAnsi="Times New Roman" w:cs="Times New Roman"/>
          <w:sz w:val="28"/>
          <w:szCs w:val="28"/>
        </w:rPr>
        <w:t xml:space="preserve">нее время от стружки до стружки </w:t>
      </w:r>
      <w:r w:rsidRPr="000C7798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0C779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77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C779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C7798">
        <w:rPr>
          <w:rFonts w:ascii="Times New Roman" w:hAnsi="Times New Roman" w:cs="Times New Roman"/>
          <w:sz w:val="28"/>
          <w:szCs w:val="28"/>
        </w:rPr>
        <w:t xml:space="preserve"> инструментов диаметром м</w:t>
      </w:r>
      <w:r w:rsidRPr="000C7798">
        <w:rPr>
          <w:rFonts w:ascii="Times New Roman" w:hAnsi="Times New Roman" w:cs="Times New Roman"/>
          <w:sz w:val="28"/>
          <w:szCs w:val="28"/>
        </w:rPr>
        <w:t>е</w:t>
      </w:r>
      <w:r w:rsidRPr="000C7798">
        <w:rPr>
          <w:rFonts w:ascii="Times New Roman" w:hAnsi="Times New Roman" w:cs="Times New Roman"/>
          <w:sz w:val="28"/>
          <w:szCs w:val="28"/>
        </w:rPr>
        <w:t>нее 80 мм)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</w:rPr>
        <w:t>Приводы подач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 xml:space="preserve">Тип привода Цифровой двигатель AC, соединенный непосредственно с ШВП Оси X,Y d 40x15 мм, ось Z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 xml:space="preserve"> 32x15 мм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 xml:space="preserve">Скорость </w:t>
      </w:r>
      <w:r w:rsidR="00A95D66">
        <w:rPr>
          <w:rFonts w:ascii="Times New Roman" w:hAnsi="Times New Roman" w:cs="Times New Roman"/>
          <w:sz w:val="28"/>
          <w:szCs w:val="28"/>
        </w:rPr>
        <w:t>подачи Оси X-,Y-, Z до 24 м/мин.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Быстрые перемещения Оси X-,Y-, Z 30 м/мин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Усилие подачи Оси X-,Y-, Z 5 кН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b/>
          <w:sz w:val="28"/>
          <w:szCs w:val="28"/>
        </w:rPr>
        <w:t>Направляющие:</w:t>
      </w:r>
      <w:r w:rsidRPr="000C779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C7798">
        <w:rPr>
          <w:rFonts w:ascii="Times New Roman" w:hAnsi="Times New Roman" w:cs="Times New Roman"/>
          <w:sz w:val="28"/>
          <w:szCs w:val="28"/>
        </w:rPr>
        <w:t>Роликовые</w:t>
      </w:r>
      <w:proofErr w:type="gramEnd"/>
      <w:r w:rsidRPr="000C7798">
        <w:rPr>
          <w:rFonts w:ascii="Times New Roman" w:hAnsi="Times New Roman" w:cs="Times New Roman"/>
          <w:sz w:val="28"/>
          <w:szCs w:val="28"/>
        </w:rPr>
        <w:t xml:space="preserve"> по всем линейным осям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Измерительные системы: Стандартное исполнение:</w:t>
      </w:r>
      <w:r w:rsidRPr="000C7798">
        <w:rPr>
          <w:rFonts w:ascii="Times New Roman" w:hAnsi="Times New Roman" w:cs="Times New Roman"/>
          <w:sz w:val="28"/>
          <w:szCs w:val="28"/>
        </w:rPr>
        <w:tab/>
        <w:t>Непрямые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 xml:space="preserve">Точность позиционирования: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Pmax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 xml:space="preserve"> = 20 мкм (по VDI/DGQ 3441)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>Опция: Прямые, фотоэлектрические, абсолютные, разрешение 0,001 мм</w:t>
      </w:r>
      <w:r w:rsidR="00A95D66">
        <w:rPr>
          <w:rFonts w:ascii="Times New Roman" w:hAnsi="Times New Roman" w:cs="Times New Roman"/>
          <w:sz w:val="28"/>
          <w:szCs w:val="28"/>
        </w:rPr>
        <w:t>.</w:t>
      </w:r>
      <w:r w:rsidRPr="000C7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66AF" w:rsidRPr="000C7798" w:rsidRDefault="001E66AF" w:rsidP="003B175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C7798">
        <w:rPr>
          <w:rFonts w:ascii="Times New Roman" w:hAnsi="Times New Roman" w:cs="Times New Roman"/>
          <w:sz w:val="28"/>
          <w:szCs w:val="28"/>
        </w:rPr>
        <w:t xml:space="preserve">Точность позиционирования: </w:t>
      </w:r>
      <w:proofErr w:type="spellStart"/>
      <w:r w:rsidRPr="000C7798">
        <w:rPr>
          <w:rFonts w:ascii="Times New Roman" w:hAnsi="Times New Roman" w:cs="Times New Roman"/>
          <w:sz w:val="28"/>
          <w:szCs w:val="28"/>
        </w:rPr>
        <w:t>Pmax</w:t>
      </w:r>
      <w:proofErr w:type="spellEnd"/>
      <w:r w:rsidRPr="000C7798">
        <w:rPr>
          <w:rFonts w:ascii="Times New Roman" w:hAnsi="Times New Roman" w:cs="Times New Roman"/>
          <w:sz w:val="28"/>
          <w:szCs w:val="28"/>
        </w:rPr>
        <w:t xml:space="preserve"> = 8 мкм (по VDI/DGQ 3441)</w:t>
      </w:r>
      <w:r w:rsidR="00A95D66">
        <w:rPr>
          <w:rFonts w:ascii="Times New Roman" w:hAnsi="Times New Roman" w:cs="Times New Roman"/>
          <w:sz w:val="28"/>
          <w:szCs w:val="28"/>
        </w:rPr>
        <w:t>.</w:t>
      </w:r>
    </w:p>
    <w:sectPr w:rsidR="001E66AF" w:rsidRPr="000C7798" w:rsidSect="003B175A">
      <w:pgSz w:w="11906" w:h="16838"/>
      <w:pgMar w:top="337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5BE" w:rsidRDefault="004625BE" w:rsidP="00622B12">
      <w:r>
        <w:separator/>
      </w:r>
    </w:p>
  </w:endnote>
  <w:endnote w:type="continuationSeparator" w:id="0">
    <w:p w:rsidR="004625BE" w:rsidRDefault="004625BE" w:rsidP="00622B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04895"/>
      <w:docPartObj>
        <w:docPartGallery w:val="Page Numbers (Bottom of Page)"/>
        <w:docPartUnique/>
      </w:docPartObj>
    </w:sdtPr>
    <w:sdtContent>
      <w:p w:rsidR="000C7798" w:rsidRDefault="00284867">
        <w:pPr>
          <w:pStyle w:val="aa"/>
          <w:jc w:val="right"/>
        </w:pPr>
        <w:fldSimple w:instr=" PAGE   \* MERGEFORMAT ">
          <w:r w:rsidR="00C53323">
            <w:rPr>
              <w:noProof/>
            </w:rPr>
            <w:t>1</w:t>
          </w:r>
        </w:fldSimple>
      </w:p>
    </w:sdtContent>
  </w:sdt>
  <w:p w:rsidR="000C7798" w:rsidRDefault="000C779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B8" w:rsidRDefault="00284867">
    <w:pPr>
      <w:rPr>
        <w:sz w:val="2"/>
        <w:szCs w:val="2"/>
      </w:rPr>
    </w:pPr>
    <w:r w:rsidRPr="00284867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540.9pt;margin-top:805.25pt;width:5.85pt;height:12.0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W1HqAIAAKUFAAAOAAAAZHJzL2Uyb0RvYy54bWysVG1vmzAQ/j5p/8Hyd8pLgQR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" filled="f" stroked="f">
          <v:textbox style="mso-next-textbox:#Text Box 6;mso-fit-shape-to-text:t" inset="0,0,0,0">
            <w:txbxContent>
              <w:p w:rsidR="006A3FB8" w:rsidRDefault="00284867">
                <w:r w:rsidRPr="00284867">
                  <w:fldChar w:fldCharType="begin"/>
                </w:r>
                <w:r w:rsidR="00193963">
                  <w:instrText xml:space="preserve"> PAGE \* MERGEFORMAT </w:instrText>
                </w:r>
                <w:r w:rsidRPr="00284867">
                  <w:fldChar w:fldCharType="separate"/>
                </w:r>
                <w:r w:rsidR="00C53323" w:rsidRPr="00C53323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5BE" w:rsidRDefault="004625BE" w:rsidP="00622B12">
      <w:r>
        <w:separator/>
      </w:r>
    </w:p>
  </w:footnote>
  <w:footnote w:type="continuationSeparator" w:id="0">
    <w:p w:rsidR="004625BE" w:rsidRDefault="004625BE" w:rsidP="00622B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798" w:rsidRPr="000C7798" w:rsidRDefault="00284867" w:rsidP="000C7798">
    <w:pPr>
      <w:ind w:left="708" w:firstLine="708"/>
      <w:jc w:val="center"/>
      <w:rPr>
        <w:color w:val="FF0000"/>
        <w:sz w:val="40"/>
      </w:rPr>
    </w:pPr>
    <w:r>
      <w:rPr>
        <w:noProof/>
        <w:color w:val="FF0000"/>
        <w:sz w:val="40"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62.95pt;margin-top:25.75pt;width:285.5pt;height:38.55pt;z-index:251658752" stroked="f">
          <v:textbox style="mso-next-textbox:#_x0000_s2051">
            <w:txbxContent>
              <w:p w:rsidR="000C7798" w:rsidRPr="000C7798" w:rsidRDefault="000C7798" w:rsidP="000C7798">
                <w:pPr>
                  <w:jc w:val="center"/>
                  <w:rPr>
                    <w:u w:val="single"/>
                  </w:rPr>
                </w:pPr>
                <w:r w:rsidRPr="000C7798">
                  <w:rPr>
                    <w:color w:val="FF0000"/>
                    <w:sz w:val="40"/>
                    <w:u w:val="single"/>
                  </w:rPr>
                  <w:t>Региональный чемпионат</w:t>
                </w:r>
              </w:p>
            </w:txbxContent>
          </v:textbox>
        </v:shape>
      </w:pict>
    </w:r>
    <w:r w:rsidR="000C7798">
      <w:rPr>
        <w:noProof/>
        <w:color w:val="FF0000"/>
        <w:sz w:val="40"/>
        <w:lang w:bidi="ar-SA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-89535</wp:posOffset>
          </wp:positionV>
          <wp:extent cx="1324610" cy="1335405"/>
          <wp:effectExtent l="19050" t="0" r="8890" b="0"/>
          <wp:wrapSquare wrapText="bothSides"/>
          <wp:docPr id="3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C7798">
      <w:rPr>
        <w:color w:val="FF0000"/>
        <w:sz w:val="4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030A8"/>
    <w:multiLevelType w:val="multilevel"/>
    <w:tmpl w:val="CA325E1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C322C"/>
    <w:multiLevelType w:val="multilevel"/>
    <w:tmpl w:val="E3B63CE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8"/>
        <w:szCs w:val="3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5E1DDC"/>
    <w:multiLevelType w:val="multilevel"/>
    <w:tmpl w:val="7D8AA9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3C03C1"/>
    <w:multiLevelType w:val="multilevel"/>
    <w:tmpl w:val="7FD6A33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7491F"/>
    <w:rsid w:val="000C7798"/>
    <w:rsid w:val="00113601"/>
    <w:rsid w:val="00193963"/>
    <w:rsid w:val="001E66AF"/>
    <w:rsid w:val="0026437F"/>
    <w:rsid w:val="00284867"/>
    <w:rsid w:val="003B175A"/>
    <w:rsid w:val="0046206E"/>
    <w:rsid w:val="004625BE"/>
    <w:rsid w:val="004F7684"/>
    <w:rsid w:val="00593E82"/>
    <w:rsid w:val="00622B12"/>
    <w:rsid w:val="007B2FCF"/>
    <w:rsid w:val="007D6458"/>
    <w:rsid w:val="0087491F"/>
    <w:rsid w:val="008963BB"/>
    <w:rsid w:val="00A808D1"/>
    <w:rsid w:val="00A95D66"/>
    <w:rsid w:val="00B24AE4"/>
    <w:rsid w:val="00B6207D"/>
    <w:rsid w:val="00B71C5A"/>
    <w:rsid w:val="00C124A7"/>
    <w:rsid w:val="00C53323"/>
    <w:rsid w:val="00D4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8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808D1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A808D1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color w:val="auto"/>
      <w:sz w:val="48"/>
      <w:szCs w:val="48"/>
      <w:lang w:eastAsia="en-US" w:bidi="ar-SA"/>
    </w:rPr>
  </w:style>
  <w:style w:type="character" w:customStyle="1" w:styleId="4">
    <w:name w:val="Основной текст (4)_"/>
    <w:basedOn w:val="a0"/>
    <w:link w:val="40"/>
    <w:rsid w:val="00A808D1"/>
    <w:rPr>
      <w:rFonts w:ascii="Calibri" w:eastAsia="Calibri" w:hAnsi="Calibri" w:cs="Calibri"/>
      <w:sz w:val="48"/>
      <w:szCs w:val="4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08D1"/>
    <w:rPr>
      <w:rFonts w:ascii="Arial" w:eastAsia="Arial" w:hAnsi="Arial" w:cs="Arial"/>
      <w:shd w:val="clear" w:color="auto" w:fill="FFFFFF"/>
    </w:rPr>
  </w:style>
  <w:style w:type="character" w:customStyle="1" w:styleId="a3">
    <w:name w:val="Колонтитул_"/>
    <w:basedOn w:val="a0"/>
    <w:rsid w:val="00A808D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A808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808D1"/>
    <w:pPr>
      <w:shd w:val="clear" w:color="auto" w:fill="FFFFFF"/>
      <w:spacing w:line="187" w:lineRule="exact"/>
      <w:ind w:hanging="38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808D1"/>
    <w:pPr>
      <w:shd w:val="clear" w:color="auto" w:fill="FFFFFF"/>
      <w:spacing w:line="586" w:lineRule="exact"/>
      <w:jc w:val="both"/>
    </w:pPr>
    <w:rPr>
      <w:rFonts w:ascii="Calibri" w:eastAsia="Calibri" w:hAnsi="Calibri" w:cs="Calibri"/>
      <w:color w:val="auto"/>
      <w:sz w:val="48"/>
      <w:szCs w:val="48"/>
      <w:lang w:eastAsia="en-US" w:bidi="ar-SA"/>
    </w:rPr>
  </w:style>
  <w:style w:type="character" w:customStyle="1" w:styleId="2">
    <w:name w:val="Заголовок №2_"/>
    <w:basedOn w:val="a0"/>
    <w:link w:val="20"/>
    <w:rsid w:val="00A808D1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808D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808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A808D1"/>
    <w:pPr>
      <w:shd w:val="clear" w:color="auto" w:fill="FFFFFF"/>
      <w:spacing w:before="1020" w:after="300" w:line="0" w:lineRule="atLeast"/>
      <w:outlineLvl w:val="1"/>
    </w:pPr>
    <w:rPr>
      <w:rFonts w:ascii="Arial" w:eastAsia="Arial" w:hAnsi="Arial" w:cs="Arial"/>
      <w:color w:val="auto"/>
      <w:sz w:val="38"/>
      <w:szCs w:val="38"/>
      <w:lang w:eastAsia="en-US" w:bidi="ar-SA"/>
    </w:rPr>
  </w:style>
  <w:style w:type="paragraph" w:customStyle="1" w:styleId="22">
    <w:name w:val="Основной текст (2)"/>
    <w:basedOn w:val="a"/>
    <w:link w:val="21"/>
    <w:rsid w:val="00A808D1"/>
    <w:pPr>
      <w:shd w:val="clear" w:color="auto" w:fill="FFFFFF"/>
      <w:spacing w:before="540" w:after="540" w:line="230" w:lineRule="exact"/>
      <w:ind w:hanging="13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A808D1"/>
    <w:pPr>
      <w:shd w:val="clear" w:color="auto" w:fill="FFFFFF"/>
      <w:spacing w:before="540" w:line="274" w:lineRule="exact"/>
      <w:jc w:val="center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table" w:styleId="a5">
    <w:name w:val="Table Grid"/>
    <w:basedOn w:val="a1"/>
    <w:uiPriority w:val="59"/>
    <w:rsid w:val="00A8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24AE4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4AE4"/>
    <w:pPr>
      <w:shd w:val="clear" w:color="auto" w:fill="FFFFFF"/>
      <w:spacing w:before="540" w:line="0" w:lineRule="atLeast"/>
      <w:jc w:val="center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E4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4620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20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4620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206E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08D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808D1"/>
    <w:rPr>
      <w:rFonts w:ascii="Arial" w:eastAsia="Arial" w:hAnsi="Arial" w:cs="Arial"/>
      <w:b/>
      <w:bCs/>
      <w:sz w:val="48"/>
      <w:szCs w:val="48"/>
      <w:shd w:val="clear" w:color="auto" w:fill="FFFFFF"/>
    </w:rPr>
  </w:style>
  <w:style w:type="paragraph" w:customStyle="1" w:styleId="10">
    <w:name w:val="Заголовок №1"/>
    <w:basedOn w:val="a"/>
    <w:link w:val="1"/>
    <w:rsid w:val="00A808D1"/>
    <w:pPr>
      <w:shd w:val="clear" w:color="auto" w:fill="FFFFFF"/>
      <w:spacing w:line="0" w:lineRule="atLeast"/>
      <w:jc w:val="right"/>
      <w:outlineLvl w:val="0"/>
    </w:pPr>
    <w:rPr>
      <w:rFonts w:ascii="Arial" w:eastAsia="Arial" w:hAnsi="Arial" w:cs="Arial"/>
      <w:b/>
      <w:bCs/>
      <w:color w:val="auto"/>
      <w:sz w:val="48"/>
      <w:szCs w:val="48"/>
      <w:lang w:eastAsia="en-US" w:bidi="ar-SA"/>
    </w:rPr>
  </w:style>
  <w:style w:type="character" w:customStyle="1" w:styleId="4">
    <w:name w:val="Основной текст (4)_"/>
    <w:basedOn w:val="a0"/>
    <w:link w:val="40"/>
    <w:rsid w:val="00A808D1"/>
    <w:rPr>
      <w:rFonts w:ascii="Calibri" w:eastAsia="Calibri" w:hAnsi="Calibri" w:cs="Calibri"/>
      <w:sz w:val="48"/>
      <w:szCs w:val="4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08D1"/>
    <w:rPr>
      <w:rFonts w:ascii="Arial" w:eastAsia="Arial" w:hAnsi="Arial" w:cs="Arial"/>
      <w:shd w:val="clear" w:color="auto" w:fill="FFFFFF"/>
    </w:rPr>
  </w:style>
  <w:style w:type="character" w:customStyle="1" w:styleId="a3">
    <w:name w:val="Колонтитул_"/>
    <w:basedOn w:val="a0"/>
    <w:rsid w:val="00A808D1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A808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808D1"/>
    <w:pPr>
      <w:shd w:val="clear" w:color="auto" w:fill="FFFFFF"/>
      <w:spacing w:line="187" w:lineRule="exact"/>
      <w:ind w:hanging="38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A808D1"/>
    <w:pPr>
      <w:shd w:val="clear" w:color="auto" w:fill="FFFFFF"/>
      <w:spacing w:line="586" w:lineRule="exact"/>
      <w:jc w:val="both"/>
    </w:pPr>
    <w:rPr>
      <w:rFonts w:ascii="Calibri" w:eastAsia="Calibri" w:hAnsi="Calibri" w:cs="Calibri"/>
      <w:color w:val="auto"/>
      <w:sz w:val="48"/>
      <w:szCs w:val="48"/>
      <w:lang w:eastAsia="en-US" w:bidi="ar-SA"/>
    </w:rPr>
  </w:style>
  <w:style w:type="character" w:customStyle="1" w:styleId="2">
    <w:name w:val="Заголовок №2_"/>
    <w:basedOn w:val="a0"/>
    <w:link w:val="20"/>
    <w:rsid w:val="00A808D1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808D1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808D1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A808D1"/>
    <w:pPr>
      <w:shd w:val="clear" w:color="auto" w:fill="FFFFFF"/>
      <w:spacing w:before="1020" w:after="300" w:line="0" w:lineRule="atLeast"/>
      <w:outlineLvl w:val="1"/>
    </w:pPr>
    <w:rPr>
      <w:rFonts w:ascii="Arial" w:eastAsia="Arial" w:hAnsi="Arial" w:cs="Arial"/>
      <w:color w:val="auto"/>
      <w:sz w:val="38"/>
      <w:szCs w:val="38"/>
      <w:lang w:eastAsia="en-US" w:bidi="ar-SA"/>
    </w:rPr>
  </w:style>
  <w:style w:type="paragraph" w:customStyle="1" w:styleId="22">
    <w:name w:val="Основной текст (2)"/>
    <w:basedOn w:val="a"/>
    <w:link w:val="21"/>
    <w:rsid w:val="00A808D1"/>
    <w:pPr>
      <w:shd w:val="clear" w:color="auto" w:fill="FFFFFF"/>
      <w:spacing w:before="540" w:after="540" w:line="230" w:lineRule="exact"/>
      <w:ind w:hanging="134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50">
    <w:name w:val="Основной текст (5)"/>
    <w:basedOn w:val="a"/>
    <w:link w:val="5"/>
    <w:rsid w:val="00A808D1"/>
    <w:pPr>
      <w:shd w:val="clear" w:color="auto" w:fill="FFFFFF"/>
      <w:spacing w:before="540" w:line="274" w:lineRule="exact"/>
      <w:jc w:val="center"/>
    </w:pPr>
    <w:rPr>
      <w:rFonts w:ascii="Arial" w:eastAsia="Arial" w:hAnsi="Arial" w:cs="Arial"/>
      <w:b/>
      <w:bCs/>
      <w:color w:val="auto"/>
      <w:sz w:val="23"/>
      <w:szCs w:val="23"/>
      <w:lang w:eastAsia="en-US" w:bidi="ar-SA"/>
    </w:rPr>
  </w:style>
  <w:style w:type="table" w:styleId="a5">
    <w:name w:val="Table Grid"/>
    <w:basedOn w:val="a1"/>
    <w:uiPriority w:val="59"/>
    <w:rsid w:val="00A808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B24AE4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24AE4"/>
    <w:pPr>
      <w:shd w:val="clear" w:color="auto" w:fill="FFFFFF"/>
      <w:spacing w:before="540" w:line="0" w:lineRule="atLeast"/>
      <w:jc w:val="center"/>
    </w:pPr>
    <w:rPr>
      <w:rFonts w:ascii="Calibri" w:eastAsia="Calibri" w:hAnsi="Calibri" w:cs="Calibri"/>
      <w:b/>
      <w:bCs/>
      <w:color w:val="auto"/>
      <w:sz w:val="32"/>
      <w:szCs w:val="3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4A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E4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36BE3"/>
    <w:rsid w:val="002322D8"/>
    <w:rsid w:val="00236BE3"/>
    <w:rsid w:val="00694961"/>
    <w:rsid w:val="0090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BCB49DB6BA48859C2C788A13E36E89">
    <w:name w:val="12BCB49DB6BA48859C2C788A13E36E89"/>
    <w:rsid w:val="00236B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B9D23-BF31-4039-BCA7-095E0FCBF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</cp:lastModifiedBy>
  <cp:revision>8</cp:revision>
  <dcterms:created xsi:type="dcterms:W3CDTF">2015-10-18T09:50:00Z</dcterms:created>
  <dcterms:modified xsi:type="dcterms:W3CDTF">2015-10-22T06:34:00Z</dcterms:modified>
</cp:coreProperties>
</file>