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138" w:rsidRDefault="0080329F" w:rsidP="00B00138">
      <w:pPr>
        <w:pStyle w:val="a3"/>
        <w:shd w:val="clear" w:color="auto" w:fill="FFFFFF"/>
        <w:spacing w:before="0" w:beforeAutospacing="0" w:line="306" w:lineRule="atLeast"/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 xml:space="preserve">Контрольная работа </w:t>
      </w:r>
      <w:r w:rsidR="00B00138" w:rsidRPr="00B00138">
        <w:rPr>
          <w:b/>
          <w:color w:val="000000"/>
          <w:u w:val="single"/>
        </w:rPr>
        <w:t>по дисциплине «Основы финансовой грамотности»</w:t>
      </w:r>
    </w:p>
    <w:p w:rsidR="0080329F" w:rsidRPr="00BB64BB" w:rsidRDefault="0080329F" w:rsidP="0080329F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BB64B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Вариант работы соответствует последней цифре номера зачетной книжки. </w:t>
      </w:r>
    </w:p>
    <w:p w:rsidR="0080329F" w:rsidRDefault="0080329F" w:rsidP="0080329F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BB64BB">
        <w:rPr>
          <w:rFonts w:ascii="Times New Roman" w:hAnsi="Times New Roman" w:cs="Times New Roman"/>
          <w:b/>
          <w:color w:val="FF0000"/>
          <w:sz w:val="32"/>
          <w:szCs w:val="32"/>
        </w:rPr>
        <w:t>У кого на конце цифра «0» выполняют 10 вариант.</w:t>
      </w:r>
    </w:p>
    <w:p w:rsidR="0080329F" w:rsidRDefault="0080329F" w:rsidP="0080329F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Тест общий для всех вариантов.</w:t>
      </w:r>
    </w:p>
    <w:p w:rsidR="0080329F" w:rsidRPr="0080329F" w:rsidRDefault="0080329F" w:rsidP="0080329F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0329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Тест по предмету "Основы </w:t>
      </w:r>
      <w:r w:rsidR="002F305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финансовой грамотности</w:t>
      </w:r>
      <w:r w:rsidRPr="0080329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"</w:t>
      </w:r>
    </w:p>
    <w:p w:rsidR="0080329F" w:rsidRPr="0080329F" w:rsidRDefault="0080329F" w:rsidP="0080329F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0329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Выберите один или несколько правильных ответов для каждого вопроса.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 Что такое личный финансовый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план?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Список желаемых покупок.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Документ, определяющий ваши финансовые цели и пути их достижения.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График погашения кредитов.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Отчет о доходах за прошлый год.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2. Основное правило формирования бюджета по методу «50/30/20» предполагает распределение доходов следующим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образом: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50% - налоги, 30% - сбережения, 20% - развлечения.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50% - обязательные расходы, 30% - личные желания, 20% - сбережения и инвестиции.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50% - еда и жилье, 30% - транспорт, 20% - связь.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50% - сбережения, 30% - инвестиции, 20% - благотворительность.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3. Финансовая подушка безопасности –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это: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Кредит на неотложные нужды.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Сумма денег, равная 3-6 месячным расходам, отложенная на случай непредвиденных обстоятельств.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Деньги, подаренные родителями.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Страховой полис на имущество.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4. Чем дебетовая карта отличается от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кредитной?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По дебетовой карте банк начисляет проценты на остаток.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Деньги на дебетовой карте – это ваши собственные средства, а на кредитной – заемные.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Кредитной картой нельзя расплачиваться онлайн.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Дебетовая карта не имеет PIN-кода.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5. Что такое капитализация процентов по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вкладу?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Штраф за досрочное закрытие вклада.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Присоединение начисленных процентов к основной сумме вклада для расчета следующих процентов.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Налог на доход от вклада.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Максимальная сумма, которую можно положить на вклад.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Что из перечисленного НЕ входит в полную стоимость кредита (ПСК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Проценты по кредиту.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Стоимость страховки.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Сумма вашего ежемесячного дохода.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Различные комиссии банка.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7. Для чего нужна кредитная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история?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Для учета ваших доходов.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Для получения скидок в магазинах.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Она помогает банкам оценить вашу надежность как заемщика.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Для расчета пенсии.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8. Что будет, если систематически не вносить платежи по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кредиту?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Банк спишет долг.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Банк может начислить пени, испортить вашу кредитную историю и обратиться в суд.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Кредит автоматически закроется.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Вам повысят кредитный лимит.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9. Что такое рефинансирование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кредита?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Получение нового кредита на более выгодных условиях для погашения старого.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Увеличение срока кредита.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Прощение долга банком.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Перевод кредита в другую валюту.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10. Что из перечисленного является самым рискованным видом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вложений?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Банковский вклад.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Акции молодых IT-компаний (</w:t>
      </w:r>
      <w:proofErr w:type="spellStart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стартапов</w:t>
      </w:r>
      <w:proofErr w:type="spell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Облигации федерального займа (ОФЗ).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Накопительное страхование жизни.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11. Главный принцип диверсификации инвестиционного портфеля звучит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как: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«Покупай дешево, продавай дорого».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«Не клади все яйца в одну корзину».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«Инвестируй только в то, что понимаешь».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«Рискуй по-крупному».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12. Что такое брокерский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счет?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Счет для получения зарплаты.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Счет для получения пенсии.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Счет, который нужен для покупки ценных бумаг (акций, облигаций) на бирже.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Счет для оплаты коммунальных услуг.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13. Что такое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ИНН?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Индивидуальный номер налогоплательщика.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Номер банковской карты.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Идентификационный номер накопительного счета.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Номер медицинского полиса.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14. Какие доходы физического лица подлежат налогообложению НДФЛ (13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%)?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Пенсия.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Стипендия.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Заработная плата.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Подарок от близкого родственника.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15. Что покрывает полис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ОСАГО?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Ущерб здоровью и имуществу потерпевших в ДТП, виновником которого вы стали.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Ущерб вашему автомобилю при угоне.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Ущерб вашему автомобилю в любой ситуации.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Медицинские расходы на лечение в любой больнице.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16. Что такое </w:t>
      </w:r>
      <w:proofErr w:type="spellStart"/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фишинг</w:t>
      </w:r>
      <w:proofErr w:type="spellEnd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Вид активного отдыха.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Вид мошенничества с целью получения конфиденциальных данных (логинов, паролей) через поддельные письма и сайты.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Быстрая покупка и продажа валюты.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Способ инвестирования в акции.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17. Если вам позвонили из «банка», сообщили о попытке взлома счета и попросили назвать 3 цифры с обратной стороны карты (CVV-код), ваши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действия: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Назвать код, чтобы защитить счет.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Уточнить имя сотрудника и перезвонить в банк по официальному номеру с сайта.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Сообщить код, так как звонок из банка.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Продиктовать номер карты для проверки.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18. Что НЕ является надежным способом хранения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сбережений?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Банковский вклад в надежном банке, застрахованный в АСВ.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Вложение в финансовую пирамиду, обещающую 100% годовых.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Покупка облигаций федерального займа (ОФЗ).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Рассредоточение денег в разные активы.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19. Что такое индивидуальный пенсионный коэффициент (ИПК) или пенсионный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балл?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Размер вашей будущей пенсии в рублях.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б) Специальный параметр, от которого зависит размер страховой пенсии.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Количество лет трудового стажа.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Сумма добровольных взносов в Пенсионный фонд.</w:t>
      </w:r>
    </w:p>
    <w:p w:rsidR="002F305E" w:rsidRPr="0034749A" w:rsidRDefault="002F305E" w:rsidP="002F305E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20. Какие из перечисленных действий помогут увеличить будущую </w:t>
      </w:r>
      <w:proofErr w:type="gramStart"/>
      <w:r w:rsidRPr="0034749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пенсию?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а</w:t>
      </w:r>
      <w:proofErr w:type="gram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Официальное трудоустройство с «белой» зарплатой.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б) Участие в государственной </w:t>
      </w:r>
      <w:proofErr w:type="spellStart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софинансируемой</w:t>
      </w:r>
      <w:proofErr w:type="spellEnd"/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программе.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в) Отказ от формирования накопительной пенсии.</w:t>
      </w:r>
      <w:r w:rsidRPr="003474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г) Открытие индивидуального пенсионного плана (ИПП) у негосударственного пенсионного фонда (НПФ).</w:t>
      </w:r>
    </w:p>
    <w:p w:rsidR="0095120F" w:rsidRPr="0034749A" w:rsidRDefault="0034749A" w:rsidP="00B00138">
      <w:pPr>
        <w:pStyle w:val="a3"/>
        <w:shd w:val="clear" w:color="auto" w:fill="FFFFFF"/>
        <w:spacing w:before="0" w:beforeAutospacing="0" w:line="306" w:lineRule="atLeast"/>
        <w:jc w:val="center"/>
        <w:rPr>
          <w:b/>
          <w:color w:val="FF0000"/>
          <w:u w:val="single"/>
        </w:rPr>
      </w:pPr>
      <w:r>
        <w:rPr>
          <w:b/>
          <w:color w:val="FF0000"/>
          <w:u w:val="single"/>
        </w:rPr>
        <w:t>Контрольные вопросы</w:t>
      </w:r>
    </w:p>
    <w:p w:rsidR="00B00138" w:rsidRPr="00B00138" w:rsidRDefault="00B00138" w:rsidP="00B00138">
      <w:pPr>
        <w:pStyle w:val="a3"/>
        <w:shd w:val="clear" w:color="auto" w:fill="FFFFFF"/>
        <w:spacing w:before="0" w:beforeAutospacing="0" w:line="306" w:lineRule="atLeast"/>
        <w:rPr>
          <w:b/>
          <w:color w:val="212529"/>
          <w:u w:val="single"/>
        </w:rPr>
      </w:pPr>
      <w:r w:rsidRPr="00B00138">
        <w:rPr>
          <w:b/>
          <w:color w:val="212529"/>
          <w:u w:val="single"/>
        </w:rPr>
        <w:t>Вариант 1</w:t>
      </w:r>
    </w:p>
    <w:p w:rsidR="00B00138" w:rsidRPr="00B00138" w:rsidRDefault="00B00138" w:rsidP="00B00138">
      <w:pPr>
        <w:pStyle w:val="a3"/>
        <w:numPr>
          <w:ilvl w:val="0"/>
          <w:numId w:val="1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обезличенные металлические счета, их особенности? Основные параметры металлического счета. Чем определяется доходность металлического счета?</w:t>
      </w:r>
    </w:p>
    <w:p w:rsidR="00B00138" w:rsidRPr="00B00138" w:rsidRDefault="00B00138" w:rsidP="00B00138">
      <w:pPr>
        <w:pStyle w:val="a3"/>
        <w:numPr>
          <w:ilvl w:val="0"/>
          <w:numId w:val="1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человеческий капитал. Как применить свой человеческий капитал. Процесс принятия решений.</w:t>
      </w:r>
    </w:p>
    <w:p w:rsidR="00B00138" w:rsidRPr="00B00138" w:rsidRDefault="00B00138" w:rsidP="00B00138">
      <w:pPr>
        <w:pStyle w:val="a3"/>
        <w:numPr>
          <w:ilvl w:val="0"/>
          <w:numId w:val="1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Накопления и инфляция. Что такое депозит и какова его суть.</w:t>
      </w:r>
    </w:p>
    <w:p w:rsidR="00B00138" w:rsidRPr="00B00138" w:rsidRDefault="00B00138" w:rsidP="00B00138">
      <w:pPr>
        <w:pStyle w:val="a3"/>
        <w:numPr>
          <w:ilvl w:val="0"/>
          <w:numId w:val="1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кредит. Основная характеристика кредита.</w:t>
      </w:r>
    </w:p>
    <w:p w:rsidR="00B00138" w:rsidRPr="00B00138" w:rsidRDefault="00B00138" w:rsidP="00B00138">
      <w:pPr>
        <w:pStyle w:val="a3"/>
        <w:numPr>
          <w:ilvl w:val="0"/>
          <w:numId w:val="1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Расчетно-кассовые операции банка. Перечислите и охарактеризуйте основные РКО банка.</w:t>
      </w:r>
    </w:p>
    <w:p w:rsidR="00B00138" w:rsidRPr="00B00138" w:rsidRDefault="00B00138" w:rsidP="00B00138">
      <w:pPr>
        <w:pStyle w:val="a3"/>
        <w:numPr>
          <w:ilvl w:val="0"/>
          <w:numId w:val="1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lastRenderedPageBreak/>
        <w:t>Формы дистанционного банковского обслуживания.</w:t>
      </w:r>
    </w:p>
    <w:p w:rsidR="00B00138" w:rsidRPr="00B00138" w:rsidRDefault="00B00138" w:rsidP="00B00138">
      <w:pPr>
        <w:pStyle w:val="a3"/>
        <w:numPr>
          <w:ilvl w:val="0"/>
          <w:numId w:val="1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страхование.</w:t>
      </w:r>
    </w:p>
    <w:p w:rsidR="00B00138" w:rsidRPr="00B00138" w:rsidRDefault="00B00138" w:rsidP="00B00138">
      <w:pPr>
        <w:pStyle w:val="a3"/>
        <w:numPr>
          <w:ilvl w:val="0"/>
          <w:numId w:val="1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Страховая система РФ.</w:t>
      </w:r>
    </w:p>
    <w:p w:rsidR="00B00138" w:rsidRPr="00B00138" w:rsidRDefault="00B00138" w:rsidP="00B00138">
      <w:pPr>
        <w:pStyle w:val="a3"/>
        <w:numPr>
          <w:ilvl w:val="0"/>
          <w:numId w:val="1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Правовое регулирование страховой деятельности в РФ.</w:t>
      </w:r>
    </w:p>
    <w:p w:rsidR="00B00138" w:rsidRPr="00B00138" w:rsidRDefault="00B00138" w:rsidP="00B00138">
      <w:pPr>
        <w:pStyle w:val="a3"/>
        <w:numPr>
          <w:ilvl w:val="0"/>
          <w:numId w:val="1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страхования.</w:t>
      </w:r>
    </w:p>
    <w:p w:rsidR="00B00138" w:rsidRPr="00B00138" w:rsidRDefault="00B00138" w:rsidP="00B00138">
      <w:pPr>
        <w:pStyle w:val="a3"/>
        <w:shd w:val="clear" w:color="auto" w:fill="FFFFFF"/>
        <w:spacing w:before="0" w:beforeAutospacing="0" w:line="306" w:lineRule="atLeast"/>
        <w:rPr>
          <w:b/>
          <w:color w:val="212529"/>
          <w:u w:val="single"/>
        </w:rPr>
      </w:pPr>
      <w:r w:rsidRPr="00B00138">
        <w:rPr>
          <w:b/>
          <w:color w:val="000000"/>
          <w:u w:val="single"/>
        </w:rPr>
        <w:t>Вариант 2</w:t>
      </w:r>
    </w:p>
    <w:p w:rsidR="00B00138" w:rsidRPr="00B00138" w:rsidRDefault="00B00138" w:rsidP="00B00138">
      <w:pPr>
        <w:pStyle w:val="a3"/>
        <w:numPr>
          <w:ilvl w:val="0"/>
          <w:numId w:val="2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Как использовать страхование в повседневной жизни.</w:t>
      </w:r>
    </w:p>
    <w:p w:rsidR="00B00138" w:rsidRPr="00B00138" w:rsidRDefault="00B00138" w:rsidP="00B00138">
      <w:pPr>
        <w:pStyle w:val="a3"/>
        <w:numPr>
          <w:ilvl w:val="0"/>
          <w:numId w:val="2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инвестиции и стратегия инвестирования.</w:t>
      </w:r>
    </w:p>
    <w:p w:rsidR="00B00138" w:rsidRPr="00B00138" w:rsidRDefault="00B00138" w:rsidP="00B00138">
      <w:pPr>
        <w:pStyle w:val="a3"/>
        <w:numPr>
          <w:ilvl w:val="0"/>
          <w:numId w:val="2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Процесс инвестирования. Основные принципы и правила инвестирования.</w:t>
      </w:r>
    </w:p>
    <w:p w:rsidR="00B00138" w:rsidRPr="00B00138" w:rsidRDefault="00B00138" w:rsidP="00B00138">
      <w:pPr>
        <w:pStyle w:val="a3"/>
        <w:numPr>
          <w:ilvl w:val="0"/>
          <w:numId w:val="2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Инвестиционные риски.</w:t>
      </w:r>
    </w:p>
    <w:p w:rsidR="00B00138" w:rsidRPr="00B00138" w:rsidRDefault="00B00138" w:rsidP="00B00138">
      <w:pPr>
        <w:pStyle w:val="a3"/>
        <w:numPr>
          <w:ilvl w:val="0"/>
          <w:numId w:val="2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пенсия.</w:t>
      </w:r>
    </w:p>
    <w:p w:rsidR="00B00138" w:rsidRPr="00B00138" w:rsidRDefault="00B00138" w:rsidP="00B00138">
      <w:pPr>
        <w:pStyle w:val="a3"/>
        <w:numPr>
          <w:ilvl w:val="0"/>
          <w:numId w:val="2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Пенсионная система РФ.</w:t>
      </w:r>
    </w:p>
    <w:p w:rsidR="00B00138" w:rsidRPr="00B00138" w:rsidRDefault="00B00138" w:rsidP="00B00138">
      <w:pPr>
        <w:pStyle w:val="a3"/>
        <w:numPr>
          <w:ilvl w:val="0"/>
          <w:numId w:val="2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Личная пенсионная система. Пенсионные отчисления.</w:t>
      </w:r>
    </w:p>
    <w:p w:rsidR="00B00138" w:rsidRPr="00B00138" w:rsidRDefault="00B00138" w:rsidP="00B00138">
      <w:pPr>
        <w:pStyle w:val="a3"/>
        <w:numPr>
          <w:ilvl w:val="0"/>
          <w:numId w:val="2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Понятие и сущность налогов. Налоговая система РФ</w:t>
      </w:r>
    </w:p>
    <w:p w:rsidR="00B00138" w:rsidRPr="00B00138" w:rsidRDefault="00B00138" w:rsidP="00B00138">
      <w:pPr>
        <w:pStyle w:val="a3"/>
        <w:numPr>
          <w:ilvl w:val="0"/>
          <w:numId w:val="2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налогов.</w:t>
      </w:r>
    </w:p>
    <w:p w:rsidR="00B00138" w:rsidRPr="00B00138" w:rsidRDefault="00B00138" w:rsidP="00B00138">
      <w:pPr>
        <w:pStyle w:val="a3"/>
        <w:numPr>
          <w:ilvl w:val="0"/>
          <w:numId w:val="2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Как использовать налоговые льготы и налоговые вычеты.</w:t>
      </w:r>
    </w:p>
    <w:p w:rsidR="00B00138" w:rsidRPr="00B00138" w:rsidRDefault="00B00138" w:rsidP="00B00138">
      <w:pPr>
        <w:pStyle w:val="a3"/>
        <w:shd w:val="clear" w:color="auto" w:fill="FFFFFF"/>
        <w:spacing w:before="0" w:beforeAutospacing="0" w:line="306" w:lineRule="atLeast"/>
        <w:rPr>
          <w:b/>
          <w:color w:val="212529"/>
          <w:u w:val="single"/>
        </w:rPr>
      </w:pPr>
      <w:r w:rsidRPr="00B00138">
        <w:rPr>
          <w:b/>
          <w:color w:val="000000"/>
          <w:u w:val="single"/>
        </w:rPr>
        <w:t xml:space="preserve">Вариант </w:t>
      </w:r>
      <w:r>
        <w:rPr>
          <w:b/>
          <w:color w:val="000000"/>
          <w:u w:val="single"/>
        </w:rPr>
        <w:t>3</w:t>
      </w:r>
    </w:p>
    <w:p w:rsidR="00B00138" w:rsidRPr="00B00138" w:rsidRDefault="00B00138" w:rsidP="00B00138">
      <w:pPr>
        <w:pStyle w:val="a3"/>
        <w:numPr>
          <w:ilvl w:val="0"/>
          <w:numId w:val="3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Махинации с банковскими картами.</w:t>
      </w:r>
    </w:p>
    <w:p w:rsidR="00B00138" w:rsidRPr="00B00138" w:rsidRDefault="00B00138" w:rsidP="00B00138">
      <w:pPr>
        <w:pStyle w:val="a3"/>
        <w:numPr>
          <w:ilvl w:val="0"/>
          <w:numId w:val="3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Махинации с кредитами.</w:t>
      </w:r>
    </w:p>
    <w:p w:rsidR="00B00138" w:rsidRPr="00B00138" w:rsidRDefault="00B00138" w:rsidP="00B00138">
      <w:pPr>
        <w:pStyle w:val="a3"/>
        <w:numPr>
          <w:ilvl w:val="0"/>
          <w:numId w:val="3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Мошенничества с инвестиционными инструментами.</w:t>
      </w:r>
    </w:p>
    <w:p w:rsidR="00B00138" w:rsidRPr="00B00138" w:rsidRDefault="00B00138" w:rsidP="00B00138">
      <w:pPr>
        <w:pStyle w:val="a3"/>
        <w:numPr>
          <w:ilvl w:val="0"/>
          <w:numId w:val="3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Уголовная ответственность за финансовые махинации.</w:t>
      </w:r>
    </w:p>
    <w:p w:rsidR="00B00138" w:rsidRPr="00B00138" w:rsidRDefault="00B00138" w:rsidP="00B00138">
      <w:pPr>
        <w:pStyle w:val="a3"/>
        <w:numPr>
          <w:ilvl w:val="0"/>
          <w:numId w:val="3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деньги и как они возникли.</w:t>
      </w:r>
    </w:p>
    <w:p w:rsidR="00B00138" w:rsidRPr="00B00138" w:rsidRDefault="00B00138" w:rsidP="00B00138">
      <w:pPr>
        <w:pStyle w:val="a3"/>
        <w:numPr>
          <w:ilvl w:val="0"/>
          <w:numId w:val="3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семейный бюджет и почему его нужно планировать.</w:t>
      </w:r>
    </w:p>
    <w:p w:rsidR="00B00138" w:rsidRPr="00B00138" w:rsidRDefault="00B00138" w:rsidP="00B00138">
      <w:pPr>
        <w:pStyle w:val="a3"/>
        <w:numPr>
          <w:ilvl w:val="0"/>
          <w:numId w:val="3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Классификация вкладов. Перечислите виды вкладов. Дайте характеристику каждому.</w:t>
      </w:r>
    </w:p>
    <w:p w:rsidR="00B00138" w:rsidRPr="00B00138" w:rsidRDefault="00B00138" w:rsidP="00B00138">
      <w:pPr>
        <w:pStyle w:val="a3"/>
        <w:numPr>
          <w:ilvl w:val="0"/>
          <w:numId w:val="3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депозитный договор. С какой целью заключается.</w:t>
      </w:r>
    </w:p>
    <w:p w:rsidR="00B00138" w:rsidRPr="00B00138" w:rsidRDefault="00B00138" w:rsidP="00B00138">
      <w:pPr>
        <w:pStyle w:val="a3"/>
        <w:numPr>
          <w:ilvl w:val="0"/>
          <w:numId w:val="3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Перечислите перечень обязательных документов необходимых физическому лицу для заключения депозитного договора.</w:t>
      </w:r>
    </w:p>
    <w:p w:rsidR="00B00138" w:rsidRPr="00B00138" w:rsidRDefault="00B00138" w:rsidP="00B00138">
      <w:pPr>
        <w:pStyle w:val="a3"/>
        <w:numPr>
          <w:ilvl w:val="0"/>
          <w:numId w:val="3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Принципы кредитования физических лиц.</w:t>
      </w:r>
    </w:p>
    <w:p w:rsidR="00B00138" w:rsidRPr="00B00138" w:rsidRDefault="00B00138" w:rsidP="00B00138">
      <w:pPr>
        <w:pStyle w:val="a3"/>
        <w:shd w:val="clear" w:color="auto" w:fill="FFFFFF"/>
        <w:spacing w:before="0" w:beforeAutospacing="0" w:line="306" w:lineRule="atLeast"/>
        <w:rPr>
          <w:b/>
          <w:color w:val="212529"/>
          <w:u w:val="single"/>
        </w:rPr>
      </w:pPr>
      <w:r w:rsidRPr="00B00138">
        <w:rPr>
          <w:b/>
          <w:color w:val="000000"/>
          <w:u w:val="single"/>
        </w:rPr>
        <w:t>Вариант 4</w:t>
      </w:r>
    </w:p>
    <w:p w:rsidR="00B00138" w:rsidRPr="00B00138" w:rsidRDefault="00B00138" w:rsidP="00B00138">
      <w:pPr>
        <w:pStyle w:val="a3"/>
        <w:numPr>
          <w:ilvl w:val="0"/>
          <w:numId w:val="4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банковских кредитов для физических лиц.</w:t>
      </w:r>
    </w:p>
    <w:p w:rsidR="00B00138" w:rsidRPr="00B00138" w:rsidRDefault="00B00138" w:rsidP="00B00138">
      <w:pPr>
        <w:pStyle w:val="a3"/>
        <w:numPr>
          <w:ilvl w:val="0"/>
          <w:numId w:val="4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Банковские услуги физическим лицам.</w:t>
      </w:r>
    </w:p>
    <w:p w:rsidR="00B00138" w:rsidRPr="00B00138" w:rsidRDefault="00B00138" w:rsidP="00B00138">
      <w:pPr>
        <w:pStyle w:val="a3"/>
        <w:numPr>
          <w:ilvl w:val="0"/>
          <w:numId w:val="4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Валютные операции.</w:t>
      </w:r>
    </w:p>
    <w:p w:rsidR="00B00138" w:rsidRPr="00B00138" w:rsidRDefault="00B00138" w:rsidP="00B00138">
      <w:pPr>
        <w:pStyle w:val="a3"/>
        <w:numPr>
          <w:ilvl w:val="0"/>
          <w:numId w:val="4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Обмен валюты. Валютный курс.</w:t>
      </w:r>
    </w:p>
    <w:p w:rsidR="00B00138" w:rsidRPr="00B00138" w:rsidRDefault="00B00138" w:rsidP="00B00138">
      <w:pPr>
        <w:pStyle w:val="a3"/>
        <w:numPr>
          <w:ilvl w:val="0"/>
          <w:numId w:val="4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Кто и как устанавливает курс валют.</w:t>
      </w:r>
    </w:p>
    <w:p w:rsidR="00B00138" w:rsidRPr="00B00138" w:rsidRDefault="00B00138" w:rsidP="00B00138">
      <w:pPr>
        <w:pStyle w:val="a3"/>
        <w:numPr>
          <w:ilvl w:val="0"/>
          <w:numId w:val="4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денежных переводов в Российской Федерации.</w:t>
      </w:r>
    </w:p>
    <w:p w:rsidR="00B00138" w:rsidRPr="00B00138" w:rsidRDefault="00B00138" w:rsidP="00B00138">
      <w:pPr>
        <w:pStyle w:val="a3"/>
        <w:numPr>
          <w:ilvl w:val="0"/>
          <w:numId w:val="4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Банковская карта с овердрафтом.</w:t>
      </w:r>
    </w:p>
    <w:p w:rsidR="00B00138" w:rsidRPr="00B00138" w:rsidRDefault="00B00138" w:rsidP="00B00138">
      <w:pPr>
        <w:pStyle w:val="a3"/>
        <w:numPr>
          <w:ilvl w:val="0"/>
          <w:numId w:val="4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Дебетовая карта.</w:t>
      </w:r>
    </w:p>
    <w:p w:rsidR="00B00138" w:rsidRPr="00B00138" w:rsidRDefault="00B00138" w:rsidP="00B00138">
      <w:pPr>
        <w:pStyle w:val="a3"/>
        <w:numPr>
          <w:ilvl w:val="0"/>
          <w:numId w:val="4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Кредитная карта.</w:t>
      </w:r>
    </w:p>
    <w:p w:rsidR="00B00138" w:rsidRPr="00B00138" w:rsidRDefault="00B00138" w:rsidP="00B00138">
      <w:pPr>
        <w:pStyle w:val="a3"/>
        <w:numPr>
          <w:ilvl w:val="0"/>
          <w:numId w:val="4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Участники страхового процесса. С какого возраста физическое лицо может заключать договор страхования.</w:t>
      </w:r>
    </w:p>
    <w:p w:rsidR="00B00138" w:rsidRPr="00B00138" w:rsidRDefault="00B00138" w:rsidP="00B00138">
      <w:pPr>
        <w:pStyle w:val="a3"/>
        <w:shd w:val="clear" w:color="auto" w:fill="FFFFFF"/>
        <w:spacing w:before="0" w:beforeAutospacing="0" w:line="306" w:lineRule="atLeast"/>
        <w:rPr>
          <w:b/>
          <w:color w:val="212529"/>
          <w:u w:val="single"/>
        </w:rPr>
      </w:pPr>
      <w:r w:rsidRPr="00B00138">
        <w:rPr>
          <w:b/>
          <w:color w:val="000000"/>
          <w:u w:val="single"/>
        </w:rPr>
        <w:lastRenderedPageBreak/>
        <w:t>Вариант 5</w:t>
      </w:r>
    </w:p>
    <w:p w:rsidR="00B00138" w:rsidRPr="00B00138" w:rsidRDefault="00B00138" w:rsidP="00B00138">
      <w:pPr>
        <w:pStyle w:val="a3"/>
        <w:numPr>
          <w:ilvl w:val="0"/>
          <w:numId w:val="5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Выгодоприобретатель в страховании - права, обязанности.</w:t>
      </w:r>
    </w:p>
    <w:p w:rsidR="00B00138" w:rsidRPr="00B00138" w:rsidRDefault="00B00138" w:rsidP="00B00138">
      <w:pPr>
        <w:pStyle w:val="a3"/>
        <w:numPr>
          <w:ilvl w:val="0"/>
          <w:numId w:val="5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Субъекты страховых отношений.</w:t>
      </w:r>
    </w:p>
    <w:p w:rsidR="00B00138" w:rsidRPr="00B00138" w:rsidRDefault="00B00138" w:rsidP="00B00138">
      <w:pPr>
        <w:pStyle w:val="a3"/>
        <w:numPr>
          <w:ilvl w:val="0"/>
          <w:numId w:val="5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Объекты страховых отношений.</w:t>
      </w:r>
    </w:p>
    <w:p w:rsidR="00B00138" w:rsidRPr="00B00138" w:rsidRDefault="00B00138" w:rsidP="00B00138">
      <w:pPr>
        <w:pStyle w:val="a3"/>
        <w:numPr>
          <w:ilvl w:val="0"/>
          <w:numId w:val="5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Формы страхования физических лиц в Российской Федерации.</w:t>
      </w:r>
    </w:p>
    <w:p w:rsidR="00B00138" w:rsidRPr="00B00138" w:rsidRDefault="00B00138" w:rsidP="00B00138">
      <w:pPr>
        <w:pStyle w:val="a3"/>
        <w:numPr>
          <w:ilvl w:val="0"/>
          <w:numId w:val="5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страхования физических лиц в Российской Федерации.</w:t>
      </w:r>
    </w:p>
    <w:p w:rsidR="00B00138" w:rsidRPr="00B00138" w:rsidRDefault="00B00138" w:rsidP="00B00138">
      <w:pPr>
        <w:pStyle w:val="a3"/>
        <w:numPr>
          <w:ilvl w:val="0"/>
          <w:numId w:val="5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Действия сторон договора страхования при наступлении страхового случая.</w:t>
      </w:r>
    </w:p>
    <w:p w:rsidR="00B00138" w:rsidRPr="00B00138" w:rsidRDefault="00B00138" w:rsidP="00B00138">
      <w:pPr>
        <w:pStyle w:val="a3"/>
        <w:numPr>
          <w:ilvl w:val="0"/>
          <w:numId w:val="5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инвестиций.</w:t>
      </w:r>
    </w:p>
    <w:p w:rsidR="00B00138" w:rsidRPr="00B00138" w:rsidRDefault="00B00138" w:rsidP="00B00138">
      <w:pPr>
        <w:pStyle w:val="a3"/>
        <w:numPr>
          <w:ilvl w:val="0"/>
          <w:numId w:val="5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Метод дисконтирования инвестиций. Дивиденд.</w:t>
      </w:r>
    </w:p>
    <w:p w:rsidR="00B00138" w:rsidRPr="00B00138" w:rsidRDefault="00B00138" w:rsidP="00B00138">
      <w:pPr>
        <w:pStyle w:val="a3"/>
        <w:numPr>
          <w:ilvl w:val="0"/>
          <w:numId w:val="5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Характеристика понятий акция и облигация.</w:t>
      </w:r>
    </w:p>
    <w:p w:rsidR="00B00138" w:rsidRPr="00B00138" w:rsidRDefault="00B00138" w:rsidP="00B00138">
      <w:pPr>
        <w:pStyle w:val="a3"/>
        <w:numPr>
          <w:ilvl w:val="0"/>
          <w:numId w:val="5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Купонный доход-характеристика, формула расчёта.</w:t>
      </w:r>
    </w:p>
    <w:p w:rsidR="00C64E25" w:rsidRDefault="00C64E25" w:rsidP="00B00138">
      <w:pPr>
        <w:pStyle w:val="a3"/>
        <w:shd w:val="clear" w:color="auto" w:fill="FFFFFF"/>
        <w:spacing w:before="0" w:beforeAutospacing="0" w:line="306" w:lineRule="atLeast"/>
        <w:rPr>
          <w:b/>
          <w:color w:val="000000"/>
          <w:u w:val="single"/>
        </w:rPr>
      </w:pPr>
    </w:p>
    <w:p w:rsidR="00B00138" w:rsidRPr="00B00138" w:rsidRDefault="00B00138" w:rsidP="00B00138">
      <w:pPr>
        <w:pStyle w:val="a3"/>
        <w:shd w:val="clear" w:color="auto" w:fill="FFFFFF"/>
        <w:spacing w:before="0" w:beforeAutospacing="0" w:line="306" w:lineRule="atLeast"/>
        <w:rPr>
          <w:b/>
          <w:color w:val="212529"/>
          <w:u w:val="single"/>
        </w:rPr>
      </w:pPr>
      <w:bookmarkStart w:id="0" w:name="_GoBack"/>
      <w:bookmarkEnd w:id="0"/>
      <w:r w:rsidRPr="00B00138">
        <w:rPr>
          <w:b/>
          <w:color w:val="000000"/>
          <w:u w:val="single"/>
        </w:rPr>
        <w:t>Вариант 6</w:t>
      </w:r>
    </w:p>
    <w:p w:rsidR="00B00138" w:rsidRPr="00B00138" w:rsidRDefault="00B00138" w:rsidP="00B00138">
      <w:pPr>
        <w:pStyle w:val="a3"/>
        <w:numPr>
          <w:ilvl w:val="0"/>
          <w:numId w:val="6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пенсий в Российской Федерации.</w:t>
      </w:r>
    </w:p>
    <w:p w:rsidR="00B00138" w:rsidRPr="00B00138" w:rsidRDefault="00B00138" w:rsidP="00B00138">
      <w:pPr>
        <w:pStyle w:val="a3"/>
        <w:numPr>
          <w:ilvl w:val="0"/>
          <w:numId w:val="6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Пенсионный фонд РФ и его функции, негосударственные пенсионные фонды.</w:t>
      </w:r>
    </w:p>
    <w:p w:rsidR="00B00138" w:rsidRPr="00B00138" w:rsidRDefault="00B00138" w:rsidP="00B00138">
      <w:pPr>
        <w:pStyle w:val="a3"/>
        <w:numPr>
          <w:ilvl w:val="0"/>
          <w:numId w:val="6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Система налогов и сборов в Российской Федерации.</w:t>
      </w:r>
    </w:p>
    <w:p w:rsidR="00B00138" w:rsidRPr="00B00138" w:rsidRDefault="00B00138" w:rsidP="00B00138">
      <w:pPr>
        <w:pStyle w:val="a3"/>
        <w:numPr>
          <w:ilvl w:val="0"/>
          <w:numId w:val="6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Налог на доходы физических лиц. Транспортный налог.</w:t>
      </w:r>
    </w:p>
    <w:p w:rsidR="00B00138" w:rsidRPr="00B00138" w:rsidRDefault="00B00138" w:rsidP="00B00138">
      <w:pPr>
        <w:pStyle w:val="a3"/>
        <w:numPr>
          <w:ilvl w:val="0"/>
          <w:numId w:val="6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Классификация налогов Российской Федерации.</w:t>
      </w:r>
    </w:p>
    <w:p w:rsidR="00B00138" w:rsidRPr="00B00138" w:rsidRDefault="00B00138" w:rsidP="00B00138">
      <w:pPr>
        <w:pStyle w:val="a3"/>
        <w:numPr>
          <w:ilvl w:val="0"/>
          <w:numId w:val="6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Распространенные виды мошенничества в Российской Федерации.</w:t>
      </w:r>
    </w:p>
    <w:p w:rsidR="00B00138" w:rsidRPr="00B00138" w:rsidRDefault="00B00138" w:rsidP="00B00138">
      <w:pPr>
        <w:pStyle w:val="a3"/>
        <w:numPr>
          <w:ilvl w:val="0"/>
          <w:numId w:val="6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Финансовые пирамиды. Самые известные финансовые пирамиды в РФ.</w:t>
      </w:r>
    </w:p>
    <w:p w:rsidR="00B00138" w:rsidRPr="00B00138" w:rsidRDefault="00B00138" w:rsidP="00B00138">
      <w:pPr>
        <w:pStyle w:val="a3"/>
        <w:numPr>
          <w:ilvl w:val="0"/>
          <w:numId w:val="6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Семейный бюджет, принципы составления, основные статьи затрат. Риски и способы оптимизации.</w:t>
      </w:r>
    </w:p>
    <w:p w:rsidR="00B00138" w:rsidRPr="00B00138" w:rsidRDefault="00B00138" w:rsidP="00B00138">
      <w:pPr>
        <w:pStyle w:val="a3"/>
        <w:numPr>
          <w:ilvl w:val="0"/>
          <w:numId w:val="6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Интернет банкинг-характеристика, способы защиты.</w:t>
      </w:r>
    </w:p>
    <w:p w:rsidR="00B00138" w:rsidRPr="00B00138" w:rsidRDefault="00B00138" w:rsidP="00B00138">
      <w:pPr>
        <w:pStyle w:val="a3"/>
        <w:numPr>
          <w:ilvl w:val="0"/>
          <w:numId w:val="6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Страховая трудовая пенсия.</w:t>
      </w:r>
    </w:p>
    <w:p w:rsidR="00B00138" w:rsidRDefault="00B0013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00138" w:rsidRDefault="00B0013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E7AFB" w:rsidRDefault="00B0013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0138">
        <w:rPr>
          <w:rFonts w:ascii="Times New Roman" w:hAnsi="Times New Roman" w:cs="Times New Roman"/>
          <w:b/>
          <w:sz w:val="24"/>
          <w:szCs w:val="24"/>
          <w:u w:val="single"/>
        </w:rPr>
        <w:t>Вариант 7</w:t>
      </w:r>
    </w:p>
    <w:p w:rsidR="00B00138" w:rsidRPr="00B00138" w:rsidRDefault="00B00138" w:rsidP="00B00138">
      <w:pPr>
        <w:pStyle w:val="a3"/>
        <w:numPr>
          <w:ilvl w:val="0"/>
          <w:numId w:val="7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обезличенные металлические счета, их особенности? Основные параметры металлического счета. Чем определяется доходность металлического счета?</w:t>
      </w:r>
    </w:p>
    <w:p w:rsidR="00B00138" w:rsidRPr="00B00138" w:rsidRDefault="00B00138" w:rsidP="00B00138">
      <w:pPr>
        <w:pStyle w:val="a3"/>
        <w:numPr>
          <w:ilvl w:val="0"/>
          <w:numId w:val="7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человеческий капитал. Как применить свой человеческий капитал. Процесс принятия решений.</w:t>
      </w:r>
    </w:p>
    <w:p w:rsidR="00B00138" w:rsidRPr="00B00138" w:rsidRDefault="00B00138" w:rsidP="00B00138">
      <w:pPr>
        <w:pStyle w:val="a4"/>
        <w:numPr>
          <w:ilvl w:val="0"/>
          <w:numId w:val="7"/>
        </w:numPr>
        <w:spacing w:after="0" w:line="240" w:lineRule="auto"/>
        <w:ind w:left="714" w:hanging="35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0138">
        <w:rPr>
          <w:rFonts w:ascii="Times New Roman" w:hAnsi="Times New Roman" w:cs="Times New Roman"/>
          <w:color w:val="000000"/>
        </w:rPr>
        <w:t>Накопления и инфляция. Что такое депозит и какова его суть</w:t>
      </w:r>
      <w:r>
        <w:rPr>
          <w:rFonts w:ascii="Times New Roman" w:hAnsi="Times New Roman" w:cs="Times New Roman"/>
          <w:color w:val="000000"/>
        </w:rPr>
        <w:t>.</w:t>
      </w:r>
    </w:p>
    <w:p w:rsidR="00B00138" w:rsidRPr="00B00138" w:rsidRDefault="00B00138" w:rsidP="00B00138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714" w:hanging="357"/>
        <w:rPr>
          <w:color w:val="212529"/>
        </w:rPr>
      </w:pPr>
      <w:r w:rsidRPr="00B00138">
        <w:rPr>
          <w:color w:val="000000"/>
        </w:rPr>
        <w:t>Инвестиционные риски.</w:t>
      </w:r>
    </w:p>
    <w:p w:rsidR="00B00138" w:rsidRPr="00B00138" w:rsidRDefault="00B00138" w:rsidP="00B00138">
      <w:pPr>
        <w:pStyle w:val="a3"/>
        <w:numPr>
          <w:ilvl w:val="0"/>
          <w:numId w:val="7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пенсия.</w:t>
      </w:r>
    </w:p>
    <w:p w:rsidR="00B00138" w:rsidRPr="00B00138" w:rsidRDefault="00B00138" w:rsidP="00B00138">
      <w:pPr>
        <w:pStyle w:val="a3"/>
        <w:numPr>
          <w:ilvl w:val="0"/>
          <w:numId w:val="7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Пенсионная система РФ.</w:t>
      </w:r>
    </w:p>
    <w:p w:rsidR="00B00138" w:rsidRPr="00B00138" w:rsidRDefault="00B00138" w:rsidP="00B00138">
      <w:pPr>
        <w:pStyle w:val="a3"/>
        <w:numPr>
          <w:ilvl w:val="0"/>
          <w:numId w:val="7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Банковская карта с овердрафтом.</w:t>
      </w:r>
    </w:p>
    <w:p w:rsidR="00B00138" w:rsidRPr="00B00138" w:rsidRDefault="00B00138" w:rsidP="00B00138">
      <w:pPr>
        <w:pStyle w:val="a3"/>
        <w:numPr>
          <w:ilvl w:val="0"/>
          <w:numId w:val="7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Дебетовая карта.</w:t>
      </w:r>
    </w:p>
    <w:p w:rsidR="00B00138" w:rsidRPr="00B00138" w:rsidRDefault="00B00138" w:rsidP="00B00138">
      <w:pPr>
        <w:pStyle w:val="a3"/>
        <w:numPr>
          <w:ilvl w:val="0"/>
          <w:numId w:val="7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Кредитная карта.</w:t>
      </w:r>
    </w:p>
    <w:p w:rsidR="00B00138" w:rsidRPr="00B00138" w:rsidRDefault="00B00138" w:rsidP="00B00138">
      <w:pPr>
        <w:pStyle w:val="a4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0138">
        <w:rPr>
          <w:rFonts w:ascii="Times New Roman" w:hAnsi="Times New Roman" w:cs="Times New Roman"/>
          <w:color w:val="000000"/>
        </w:rPr>
        <w:t>Участники страхового процесса. С какого возраста физическое лицо может заключать договор страхования</w:t>
      </w:r>
      <w:r w:rsidR="0095120F">
        <w:rPr>
          <w:rFonts w:ascii="Times New Roman" w:hAnsi="Times New Roman" w:cs="Times New Roman"/>
          <w:color w:val="000000"/>
        </w:rPr>
        <w:t>.</w:t>
      </w:r>
    </w:p>
    <w:p w:rsidR="00B00138" w:rsidRDefault="00B00138" w:rsidP="00B00138">
      <w:pPr>
        <w:pStyle w:val="a4"/>
        <w:rPr>
          <w:rFonts w:ascii="Times New Roman" w:hAnsi="Times New Roman" w:cs="Times New Roman"/>
          <w:color w:val="000000"/>
        </w:rPr>
      </w:pPr>
    </w:p>
    <w:p w:rsidR="00B00138" w:rsidRDefault="00B00138" w:rsidP="00B00138">
      <w:pPr>
        <w:rPr>
          <w:rFonts w:ascii="Times New Roman" w:hAnsi="Times New Roman" w:cs="Times New Roman"/>
          <w:b/>
          <w:color w:val="000000"/>
          <w:u w:val="single"/>
        </w:rPr>
      </w:pPr>
      <w:r w:rsidRPr="00B00138">
        <w:rPr>
          <w:rFonts w:ascii="Times New Roman" w:hAnsi="Times New Roman" w:cs="Times New Roman"/>
          <w:b/>
          <w:color w:val="000000"/>
          <w:u w:val="single"/>
        </w:rPr>
        <w:lastRenderedPageBreak/>
        <w:t>Вариант 8</w:t>
      </w:r>
    </w:p>
    <w:p w:rsidR="0095120F" w:rsidRPr="00B00138" w:rsidRDefault="0095120F" w:rsidP="0095120F">
      <w:pPr>
        <w:pStyle w:val="a3"/>
        <w:numPr>
          <w:ilvl w:val="0"/>
          <w:numId w:val="8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кредит. Основная характеристика кредита.</w:t>
      </w:r>
    </w:p>
    <w:p w:rsidR="0095120F" w:rsidRPr="00B00138" w:rsidRDefault="0095120F" w:rsidP="0095120F">
      <w:pPr>
        <w:pStyle w:val="a3"/>
        <w:numPr>
          <w:ilvl w:val="0"/>
          <w:numId w:val="8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Расчетно-кассовые операции банка. Перечислите и охарактеризуйте основные РКО банка.</w:t>
      </w:r>
    </w:p>
    <w:p w:rsidR="0095120F" w:rsidRPr="00B00138" w:rsidRDefault="0095120F" w:rsidP="0095120F">
      <w:pPr>
        <w:pStyle w:val="a3"/>
        <w:numPr>
          <w:ilvl w:val="0"/>
          <w:numId w:val="8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Формы дистанционного банковского обслуживания.</w:t>
      </w:r>
    </w:p>
    <w:p w:rsidR="0095120F" w:rsidRPr="00B00138" w:rsidRDefault="0095120F" w:rsidP="0095120F">
      <w:pPr>
        <w:pStyle w:val="a3"/>
        <w:numPr>
          <w:ilvl w:val="0"/>
          <w:numId w:val="8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Как использовать страхование в повседневной жизни.</w:t>
      </w:r>
    </w:p>
    <w:p w:rsidR="0095120F" w:rsidRPr="00B00138" w:rsidRDefault="0095120F" w:rsidP="0095120F">
      <w:pPr>
        <w:pStyle w:val="a3"/>
        <w:numPr>
          <w:ilvl w:val="0"/>
          <w:numId w:val="8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инвестиции и стратегия инвестирования.</w:t>
      </w:r>
    </w:p>
    <w:p w:rsidR="0095120F" w:rsidRPr="0095120F" w:rsidRDefault="0095120F" w:rsidP="0095120F">
      <w:pPr>
        <w:pStyle w:val="a3"/>
        <w:numPr>
          <w:ilvl w:val="0"/>
          <w:numId w:val="8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Процесс инвестирования. Основные принципы и правила инвестирования</w:t>
      </w:r>
      <w:r>
        <w:rPr>
          <w:color w:val="000000"/>
        </w:rPr>
        <w:t>.</w:t>
      </w:r>
    </w:p>
    <w:p w:rsidR="0095120F" w:rsidRPr="00B00138" w:rsidRDefault="0095120F" w:rsidP="0095120F">
      <w:pPr>
        <w:pStyle w:val="a3"/>
        <w:numPr>
          <w:ilvl w:val="0"/>
          <w:numId w:val="8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инвестиций.</w:t>
      </w:r>
    </w:p>
    <w:p w:rsidR="0095120F" w:rsidRPr="00B00138" w:rsidRDefault="0095120F" w:rsidP="0095120F">
      <w:pPr>
        <w:pStyle w:val="a3"/>
        <w:numPr>
          <w:ilvl w:val="0"/>
          <w:numId w:val="8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Метод дисконтирования инвестиций. Дивиденд.</w:t>
      </w:r>
    </w:p>
    <w:p w:rsidR="0095120F" w:rsidRPr="00B00138" w:rsidRDefault="0095120F" w:rsidP="0095120F">
      <w:pPr>
        <w:pStyle w:val="a3"/>
        <w:numPr>
          <w:ilvl w:val="0"/>
          <w:numId w:val="8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Характеристика понятий акция и облигация.</w:t>
      </w:r>
    </w:p>
    <w:p w:rsidR="0095120F" w:rsidRPr="00B00138" w:rsidRDefault="0095120F" w:rsidP="0095120F">
      <w:pPr>
        <w:pStyle w:val="a3"/>
        <w:numPr>
          <w:ilvl w:val="0"/>
          <w:numId w:val="8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Купонный доход-</w:t>
      </w:r>
      <w:r>
        <w:rPr>
          <w:color w:val="000000"/>
        </w:rPr>
        <w:t>характеристика.</w:t>
      </w:r>
    </w:p>
    <w:p w:rsidR="0095120F" w:rsidRDefault="0095120F" w:rsidP="0095120F">
      <w:pPr>
        <w:pStyle w:val="a3"/>
        <w:shd w:val="clear" w:color="auto" w:fill="FFFFFF"/>
        <w:spacing w:before="0" w:beforeAutospacing="0" w:line="306" w:lineRule="atLeast"/>
        <w:rPr>
          <w:b/>
          <w:color w:val="212529"/>
          <w:u w:val="single"/>
        </w:rPr>
      </w:pPr>
    </w:p>
    <w:p w:rsidR="0095120F" w:rsidRPr="0095120F" w:rsidRDefault="0095120F" w:rsidP="0095120F">
      <w:pPr>
        <w:pStyle w:val="a3"/>
        <w:shd w:val="clear" w:color="auto" w:fill="FFFFFF"/>
        <w:spacing w:before="0" w:beforeAutospacing="0" w:line="306" w:lineRule="atLeast"/>
        <w:rPr>
          <w:b/>
          <w:color w:val="212529"/>
          <w:u w:val="single"/>
        </w:rPr>
      </w:pPr>
      <w:r w:rsidRPr="0095120F">
        <w:rPr>
          <w:b/>
          <w:color w:val="212529"/>
          <w:u w:val="single"/>
        </w:rPr>
        <w:t>Вариант 9</w:t>
      </w:r>
    </w:p>
    <w:p w:rsidR="0095120F" w:rsidRPr="00B00138" w:rsidRDefault="0095120F" w:rsidP="0095120F">
      <w:pPr>
        <w:pStyle w:val="a3"/>
        <w:numPr>
          <w:ilvl w:val="0"/>
          <w:numId w:val="9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пенсий в Российской Федерации.</w:t>
      </w:r>
    </w:p>
    <w:p w:rsidR="0095120F" w:rsidRPr="0095120F" w:rsidRDefault="0095120F" w:rsidP="002F305E">
      <w:pPr>
        <w:pStyle w:val="a3"/>
        <w:numPr>
          <w:ilvl w:val="0"/>
          <w:numId w:val="9"/>
        </w:numPr>
        <w:shd w:val="clear" w:color="auto" w:fill="FFFFFF"/>
        <w:spacing w:before="0" w:beforeAutospacing="0" w:line="306" w:lineRule="atLeast"/>
        <w:rPr>
          <w:b/>
          <w:u w:val="single"/>
        </w:rPr>
      </w:pPr>
      <w:r w:rsidRPr="0095120F">
        <w:rPr>
          <w:color w:val="000000"/>
        </w:rPr>
        <w:t>Пенсионный фонд РФ и его функции, негосударственные пенсионные фонды.</w:t>
      </w:r>
    </w:p>
    <w:p w:rsidR="0095120F" w:rsidRPr="0095120F" w:rsidRDefault="0095120F" w:rsidP="002F305E">
      <w:pPr>
        <w:pStyle w:val="a3"/>
        <w:numPr>
          <w:ilvl w:val="0"/>
          <w:numId w:val="9"/>
        </w:numPr>
        <w:shd w:val="clear" w:color="auto" w:fill="FFFFFF"/>
        <w:spacing w:before="0" w:beforeAutospacing="0" w:line="306" w:lineRule="atLeast"/>
        <w:rPr>
          <w:b/>
          <w:u w:val="single"/>
        </w:rPr>
      </w:pPr>
      <w:r w:rsidRPr="0095120F">
        <w:rPr>
          <w:color w:val="000000"/>
        </w:rPr>
        <w:t>Система налогов и сборов в Российской Федерации</w:t>
      </w:r>
    </w:p>
    <w:p w:rsidR="0095120F" w:rsidRPr="00B00138" w:rsidRDefault="0095120F" w:rsidP="0095120F">
      <w:pPr>
        <w:pStyle w:val="a3"/>
        <w:numPr>
          <w:ilvl w:val="0"/>
          <w:numId w:val="9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Метод дисконтирования инвестиций. Дивиденд.</w:t>
      </w:r>
    </w:p>
    <w:p w:rsidR="0095120F" w:rsidRPr="00B00138" w:rsidRDefault="0095120F" w:rsidP="0095120F">
      <w:pPr>
        <w:pStyle w:val="a3"/>
        <w:numPr>
          <w:ilvl w:val="0"/>
          <w:numId w:val="9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Характеристика понятий акция и облигация.</w:t>
      </w:r>
    </w:p>
    <w:p w:rsidR="0095120F" w:rsidRPr="00B00138" w:rsidRDefault="0095120F" w:rsidP="0095120F">
      <w:pPr>
        <w:pStyle w:val="a3"/>
        <w:numPr>
          <w:ilvl w:val="0"/>
          <w:numId w:val="9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Купонный доход-характеристика, формула расчёта.</w:t>
      </w:r>
    </w:p>
    <w:p w:rsidR="0095120F" w:rsidRPr="00B00138" w:rsidRDefault="0095120F" w:rsidP="0095120F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212529"/>
        </w:rPr>
      </w:pPr>
      <w:r w:rsidRPr="00B00138">
        <w:rPr>
          <w:color w:val="000000"/>
        </w:rPr>
        <w:t>Инвестиционные риски.</w:t>
      </w:r>
    </w:p>
    <w:p w:rsidR="0095120F" w:rsidRPr="00B00138" w:rsidRDefault="0095120F" w:rsidP="0095120F">
      <w:pPr>
        <w:pStyle w:val="a3"/>
        <w:numPr>
          <w:ilvl w:val="0"/>
          <w:numId w:val="9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Что такое пенсия.</w:t>
      </w:r>
    </w:p>
    <w:p w:rsidR="0095120F" w:rsidRPr="00B00138" w:rsidRDefault="0095120F" w:rsidP="0095120F">
      <w:pPr>
        <w:pStyle w:val="a3"/>
        <w:numPr>
          <w:ilvl w:val="0"/>
          <w:numId w:val="9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Пенсионная система РФ.</w:t>
      </w:r>
    </w:p>
    <w:p w:rsidR="0095120F" w:rsidRPr="00B00138" w:rsidRDefault="0095120F" w:rsidP="0095120F">
      <w:pPr>
        <w:pStyle w:val="a3"/>
        <w:numPr>
          <w:ilvl w:val="0"/>
          <w:numId w:val="9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Валютные операции.</w:t>
      </w:r>
    </w:p>
    <w:p w:rsidR="0095120F" w:rsidRDefault="0095120F" w:rsidP="0095120F">
      <w:pPr>
        <w:pStyle w:val="a3"/>
        <w:shd w:val="clear" w:color="auto" w:fill="FFFFFF"/>
        <w:spacing w:before="0" w:beforeAutospacing="0" w:line="306" w:lineRule="atLeast"/>
        <w:rPr>
          <w:b/>
          <w:u w:val="single"/>
        </w:rPr>
      </w:pPr>
    </w:p>
    <w:p w:rsidR="0095120F" w:rsidRDefault="0095120F" w:rsidP="0095120F">
      <w:pPr>
        <w:pStyle w:val="a3"/>
        <w:shd w:val="clear" w:color="auto" w:fill="FFFFFF"/>
        <w:spacing w:before="0" w:beforeAutospacing="0" w:line="306" w:lineRule="atLeast"/>
        <w:rPr>
          <w:b/>
          <w:u w:val="single"/>
        </w:rPr>
      </w:pPr>
      <w:r>
        <w:rPr>
          <w:b/>
          <w:u w:val="single"/>
        </w:rPr>
        <w:t>Вариант 10</w:t>
      </w:r>
    </w:p>
    <w:p w:rsidR="0095120F" w:rsidRPr="00B00138" w:rsidRDefault="0095120F" w:rsidP="0095120F">
      <w:pPr>
        <w:pStyle w:val="a3"/>
        <w:numPr>
          <w:ilvl w:val="0"/>
          <w:numId w:val="10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Страховая система РФ.</w:t>
      </w:r>
    </w:p>
    <w:p w:rsidR="0095120F" w:rsidRPr="00B00138" w:rsidRDefault="0095120F" w:rsidP="0095120F">
      <w:pPr>
        <w:pStyle w:val="a3"/>
        <w:numPr>
          <w:ilvl w:val="0"/>
          <w:numId w:val="10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Правовое регулирование страховой деятельности в РФ.</w:t>
      </w:r>
    </w:p>
    <w:p w:rsidR="0095120F" w:rsidRPr="00B00138" w:rsidRDefault="0095120F" w:rsidP="0095120F">
      <w:pPr>
        <w:pStyle w:val="a3"/>
        <w:numPr>
          <w:ilvl w:val="0"/>
          <w:numId w:val="10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страхования.</w:t>
      </w:r>
    </w:p>
    <w:p w:rsidR="0095120F" w:rsidRPr="00B00138" w:rsidRDefault="0095120F" w:rsidP="0095120F">
      <w:pPr>
        <w:pStyle w:val="a3"/>
        <w:numPr>
          <w:ilvl w:val="0"/>
          <w:numId w:val="10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Понятие и сущность налогов. Налоговая система РФ</w:t>
      </w:r>
    </w:p>
    <w:p w:rsidR="0095120F" w:rsidRPr="00B00138" w:rsidRDefault="0095120F" w:rsidP="0095120F">
      <w:pPr>
        <w:pStyle w:val="a3"/>
        <w:numPr>
          <w:ilvl w:val="0"/>
          <w:numId w:val="10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налогов.</w:t>
      </w:r>
    </w:p>
    <w:p w:rsidR="0095120F" w:rsidRPr="0095120F" w:rsidRDefault="0095120F" w:rsidP="0095120F">
      <w:pPr>
        <w:pStyle w:val="a3"/>
        <w:numPr>
          <w:ilvl w:val="0"/>
          <w:numId w:val="10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Как использовать налоговые льготы и налоговые вычеты</w:t>
      </w:r>
    </w:p>
    <w:p w:rsidR="0095120F" w:rsidRPr="00B00138" w:rsidRDefault="0095120F" w:rsidP="0095120F">
      <w:pPr>
        <w:pStyle w:val="a3"/>
        <w:numPr>
          <w:ilvl w:val="0"/>
          <w:numId w:val="10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Махинации с банковскими картами.</w:t>
      </w:r>
    </w:p>
    <w:p w:rsidR="0095120F" w:rsidRPr="00B00138" w:rsidRDefault="0095120F" w:rsidP="0095120F">
      <w:pPr>
        <w:pStyle w:val="a3"/>
        <w:numPr>
          <w:ilvl w:val="0"/>
          <w:numId w:val="10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Махинации с кредитами.</w:t>
      </w:r>
    </w:p>
    <w:p w:rsidR="0095120F" w:rsidRPr="00B00138" w:rsidRDefault="0095120F" w:rsidP="0095120F">
      <w:pPr>
        <w:pStyle w:val="a3"/>
        <w:numPr>
          <w:ilvl w:val="0"/>
          <w:numId w:val="10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Мошенничества с инвестиционными инструментами</w:t>
      </w:r>
      <w:r>
        <w:rPr>
          <w:color w:val="000000"/>
        </w:rPr>
        <w:t>.</w:t>
      </w:r>
    </w:p>
    <w:p w:rsidR="0095120F" w:rsidRPr="00B00138" w:rsidRDefault="0095120F" w:rsidP="0095120F">
      <w:pPr>
        <w:pStyle w:val="a3"/>
        <w:numPr>
          <w:ilvl w:val="0"/>
          <w:numId w:val="10"/>
        </w:numPr>
        <w:shd w:val="clear" w:color="auto" w:fill="FFFFFF"/>
        <w:spacing w:before="0" w:beforeAutospacing="0" w:line="306" w:lineRule="atLeast"/>
        <w:rPr>
          <w:color w:val="212529"/>
        </w:rPr>
      </w:pPr>
      <w:r w:rsidRPr="00B00138">
        <w:rPr>
          <w:color w:val="000000"/>
        </w:rPr>
        <w:t>Виды банковских кредитов для физических лиц.</w:t>
      </w:r>
    </w:p>
    <w:p w:rsidR="0095120F" w:rsidRPr="00B00138" w:rsidRDefault="0095120F" w:rsidP="0095120F">
      <w:pPr>
        <w:pStyle w:val="a3"/>
        <w:shd w:val="clear" w:color="auto" w:fill="FFFFFF"/>
        <w:spacing w:before="0" w:beforeAutospacing="0" w:line="306" w:lineRule="atLeast"/>
        <w:ind w:left="720"/>
        <w:rPr>
          <w:color w:val="212529"/>
        </w:rPr>
      </w:pPr>
    </w:p>
    <w:p w:rsidR="0095120F" w:rsidRPr="0095120F" w:rsidRDefault="0095120F" w:rsidP="0095120F">
      <w:pPr>
        <w:pStyle w:val="a3"/>
        <w:shd w:val="clear" w:color="auto" w:fill="FFFFFF"/>
        <w:spacing w:before="0" w:beforeAutospacing="0" w:line="306" w:lineRule="atLeast"/>
        <w:rPr>
          <w:b/>
          <w:u w:val="single"/>
        </w:rPr>
      </w:pPr>
    </w:p>
    <w:sectPr w:rsidR="0095120F" w:rsidRPr="00951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D0005"/>
    <w:multiLevelType w:val="hybridMultilevel"/>
    <w:tmpl w:val="CFDA6706"/>
    <w:lvl w:ilvl="0" w:tplc="D78A50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55EF9"/>
    <w:multiLevelType w:val="hybridMultilevel"/>
    <w:tmpl w:val="E8C6AB5A"/>
    <w:lvl w:ilvl="0" w:tplc="33A812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97FF5"/>
    <w:multiLevelType w:val="hybridMultilevel"/>
    <w:tmpl w:val="7696EB68"/>
    <w:lvl w:ilvl="0" w:tplc="8988CD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A5ADD"/>
    <w:multiLevelType w:val="multilevel"/>
    <w:tmpl w:val="45786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C0089E"/>
    <w:multiLevelType w:val="hybridMultilevel"/>
    <w:tmpl w:val="9CE2F28C"/>
    <w:lvl w:ilvl="0" w:tplc="8D321B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73E1E"/>
    <w:multiLevelType w:val="hybridMultilevel"/>
    <w:tmpl w:val="3242826E"/>
    <w:lvl w:ilvl="0" w:tplc="5A48F2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B7BA2"/>
    <w:multiLevelType w:val="multilevel"/>
    <w:tmpl w:val="8CC62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5A7933"/>
    <w:multiLevelType w:val="hybridMultilevel"/>
    <w:tmpl w:val="3A424BE2"/>
    <w:lvl w:ilvl="0" w:tplc="CAA0E0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F96DCA"/>
    <w:multiLevelType w:val="hybridMultilevel"/>
    <w:tmpl w:val="892CEFF0"/>
    <w:lvl w:ilvl="0" w:tplc="1F9055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CA1047"/>
    <w:multiLevelType w:val="hybridMultilevel"/>
    <w:tmpl w:val="79E26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81D51"/>
    <w:multiLevelType w:val="hybridMultilevel"/>
    <w:tmpl w:val="E22AEBD0"/>
    <w:lvl w:ilvl="0" w:tplc="55C61B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194195"/>
    <w:multiLevelType w:val="hybridMultilevel"/>
    <w:tmpl w:val="2A486108"/>
    <w:lvl w:ilvl="0" w:tplc="D78A50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02EE4"/>
    <w:multiLevelType w:val="hybridMultilevel"/>
    <w:tmpl w:val="42842A5C"/>
    <w:lvl w:ilvl="0" w:tplc="33A812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7"/>
  </w:num>
  <w:num w:numId="5">
    <w:abstractNumId w:val="8"/>
  </w:num>
  <w:num w:numId="6">
    <w:abstractNumId w:val="11"/>
  </w:num>
  <w:num w:numId="7">
    <w:abstractNumId w:val="4"/>
  </w:num>
  <w:num w:numId="8">
    <w:abstractNumId w:val="12"/>
  </w:num>
  <w:num w:numId="9">
    <w:abstractNumId w:val="5"/>
  </w:num>
  <w:num w:numId="10">
    <w:abstractNumId w:val="0"/>
  </w:num>
  <w:num w:numId="11">
    <w:abstractNumId w:val="9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138"/>
    <w:rsid w:val="002F305E"/>
    <w:rsid w:val="0034749A"/>
    <w:rsid w:val="0080329F"/>
    <w:rsid w:val="0095120F"/>
    <w:rsid w:val="009E7AFB"/>
    <w:rsid w:val="00A600C0"/>
    <w:rsid w:val="00B00138"/>
    <w:rsid w:val="00C6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118CB-BDFB-4CA8-AA69-BBA50326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032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032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0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0013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032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032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0329F"/>
    <w:rPr>
      <w:b/>
      <w:bCs/>
    </w:rPr>
  </w:style>
  <w:style w:type="paragraph" w:customStyle="1" w:styleId="ds-markdown-paragraph">
    <w:name w:val="ds-markdown-paragraph"/>
    <w:basedOn w:val="a"/>
    <w:rsid w:val="00803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F3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F305E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2F30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4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8098">
          <w:marLeft w:val="660"/>
          <w:marRight w:val="6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75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4587559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1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3236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62072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2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Разливалова</dc:creator>
  <cp:keywords/>
  <dc:description/>
  <cp:lastModifiedBy>Альбина Коротченко</cp:lastModifiedBy>
  <cp:revision>5</cp:revision>
  <cp:lastPrinted>2025-11-06T06:19:00Z</cp:lastPrinted>
  <dcterms:created xsi:type="dcterms:W3CDTF">2024-11-14T22:11:00Z</dcterms:created>
  <dcterms:modified xsi:type="dcterms:W3CDTF">2025-11-13T03:39:00Z</dcterms:modified>
</cp:coreProperties>
</file>