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4C9" w:rsidRPr="00B734C9" w:rsidRDefault="00B734C9" w:rsidP="00B734C9">
      <w:pPr>
        <w:widowControl/>
        <w:autoSpaceDE/>
        <w:autoSpaceDN/>
        <w:adjustRightInd/>
        <w:jc w:val="center"/>
        <w:rPr>
          <w:b/>
          <w:sz w:val="28"/>
          <w:szCs w:val="28"/>
          <w:u w:val="single"/>
        </w:rPr>
      </w:pPr>
      <w:r w:rsidRPr="00B734C9">
        <w:rPr>
          <w:b/>
          <w:sz w:val="28"/>
          <w:szCs w:val="28"/>
          <w:u w:val="single"/>
        </w:rPr>
        <w:t>Дисциплина «Инженерная графика»</w:t>
      </w:r>
    </w:p>
    <w:p w:rsidR="00B734C9" w:rsidRPr="00B734C9" w:rsidRDefault="00B734C9" w:rsidP="00B734C9">
      <w:pPr>
        <w:widowControl/>
        <w:autoSpaceDE/>
        <w:autoSpaceDN/>
        <w:adjustRightInd/>
        <w:jc w:val="center"/>
        <w:rPr>
          <w:b/>
          <w:sz w:val="28"/>
          <w:szCs w:val="28"/>
          <w:u w:val="single"/>
        </w:rPr>
      </w:pPr>
      <w:r w:rsidRPr="00B734C9">
        <w:rPr>
          <w:b/>
          <w:sz w:val="28"/>
          <w:szCs w:val="28"/>
          <w:u w:val="single"/>
        </w:rPr>
        <w:t>«Основы инженерной графики»</w:t>
      </w:r>
    </w:p>
    <w:p w:rsidR="00B734C9" w:rsidRPr="00B734C9" w:rsidRDefault="00B734C9" w:rsidP="00B734C9">
      <w:pPr>
        <w:shd w:val="clear" w:color="auto" w:fill="FFFFFF"/>
        <w:ind w:firstLine="709"/>
        <w:rPr>
          <w:b/>
          <w:bCs/>
          <w:color w:val="000000"/>
          <w:sz w:val="28"/>
          <w:szCs w:val="28"/>
        </w:rPr>
      </w:pPr>
    </w:p>
    <w:p w:rsidR="00B734C9" w:rsidRPr="00B734C9" w:rsidRDefault="00B734C9" w:rsidP="00B734C9">
      <w:pPr>
        <w:shd w:val="clear" w:color="auto" w:fill="FFFFFF"/>
        <w:ind w:firstLine="709"/>
        <w:rPr>
          <w:sz w:val="28"/>
          <w:szCs w:val="28"/>
        </w:rPr>
      </w:pPr>
      <w:r w:rsidRPr="00B734C9">
        <w:rPr>
          <w:b/>
          <w:bCs/>
          <w:color w:val="000000"/>
          <w:sz w:val="28"/>
          <w:szCs w:val="28"/>
        </w:rPr>
        <w:t xml:space="preserve">Графическая работа «ЧЕРТЕЖ  </w:t>
      </w:r>
      <w:r>
        <w:rPr>
          <w:b/>
          <w:bCs/>
          <w:color w:val="000000"/>
          <w:sz w:val="28"/>
          <w:szCs w:val="28"/>
        </w:rPr>
        <w:t xml:space="preserve">СВАРНОГО </w:t>
      </w:r>
      <w:r w:rsidRPr="00B734C9">
        <w:rPr>
          <w:b/>
          <w:bCs/>
          <w:color w:val="000000"/>
          <w:sz w:val="28"/>
          <w:szCs w:val="28"/>
        </w:rPr>
        <w:t>СОЕДИНЕНИЯ»</w:t>
      </w:r>
    </w:p>
    <w:p w:rsidR="00B734C9" w:rsidRPr="00B734C9" w:rsidRDefault="00B734C9" w:rsidP="00B734C9">
      <w:pPr>
        <w:widowControl/>
        <w:autoSpaceDE/>
        <w:autoSpaceDN/>
        <w:adjustRightInd/>
        <w:jc w:val="center"/>
        <w:rPr>
          <w:b/>
          <w:sz w:val="28"/>
          <w:szCs w:val="28"/>
          <w:u w:val="single"/>
        </w:rPr>
      </w:pPr>
    </w:p>
    <w:p w:rsidR="00B734C9" w:rsidRDefault="00B734C9" w:rsidP="00B734C9">
      <w:pPr>
        <w:widowControl/>
        <w:autoSpaceDE/>
        <w:autoSpaceDN/>
        <w:adjustRightInd/>
        <w:ind w:firstLine="709"/>
        <w:rPr>
          <w:b/>
          <w:caps/>
          <w:sz w:val="28"/>
          <w:szCs w:val="24"/>
          <w:u w:val="single"/>
        </w:rPr>
      </w:pPr>
      <w:r w:rsidRPr="00B734C9">
        <w:rPr>
          <w:b/>
          <w:caps/>
          <w:sz w:val="28"/>
          <w:szCs w:val="24"/>
          <w:u w:val="single"/>
        </w:rPr>
        <w:t>заданиЕ :</w:t>
      </w:r>
    </w:p>
    <w:p w:rsidR="00B734C9" w:rsidRPr="00C9450A" w:rsidRDefault="00B734C9" w:rsidP="00B86AA6">
      <w:pPr>
        <w:shd w:val="clear" w:color="auto" w:fill="FFFFFF"/>
        <w:suppressAutoHyphens/>
        <w:ind w:left="10" w:right="24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аксонометрическому изображению вычертить ортогональные проекции изделия, изготовленного из стальных деталей с помощью ручной электродуговой сварки. Швы непрерывные угловые, стыковые или тавровые. Дать условное обозначение сварных швов.</w:t>
      </w:r>
    </w:p>
    <w:p w:rsidR="00B86AA6" w:rsidRPr="00254175" w:rsidRDefault="00B86AA6" w:rsidP="00B86AA6">
      <w:pPr>
        <w:pStyle w:val="81"/>
        <w:shd w:val="clear" w:color="auto" w:fill="auto"/>
        <w:spacing w:line="240" w:lineRule="auto"/>
        <w:ind w:left="10" w:firstLine="709"/>
        <w:jc w:val="left"/>
        <w:rPr>
          <w:rStyle w:val="82"/>
          <w:rFonts w:ascii="Times New Roman" w:hAnsi="Times New Roman" w:cs="Times New Roman"/>
          <w:color w:val="000000"/>
          <w:sz w:val="28"/>
          <w:szCs w:val="28"/>
        </w:rPr>
      </w:pPr>
      <w:r w:rsidRPr="00254175">
        <w:rPr>
          <w:rStyle w:val="82"/>
          <w:rFonts w:ascii="Times New Roman" w:hAnsi="Times New Roman" w:cs="Times New Roman"/>
          <w:color w:val="000000"/>
          <w:sz w:val="28"/>
          <w:szCs w:val="28"/>
        </w:rPr>
        <w:t>Работа выполняется на</w:t>
      </w:r>
      <w:r w:rsidRPr="00254175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4175">
        <w:rPr>
          <w:rFonts w:ascii="Times New Roman" w:hAnsi="Times New Roman" w:cs="Times New Roman"/>
          <w:color w:val="000000"/>
          <w:sz w:val="28"/>
          <w:szCs w:val="28"/>
        </w:rPr>
        <w:t>одном  формате А3 или</w:t>
      </w:r>
      <w:r w:rsidRPr="00254175">
        <w:rPr>
          <w:rStyle w:val="82"/>
          <w:rFonts w:ascii="Times New Roman" w:hAnsi="Times New Roman" w:cs="Times New Roman"/>
          <w:color w:val="000000"/>
          <w:sz w:val="28"/>
          <w:szCs w:val="28"/>
        </w:rPr>
        <w:t xml:space="preserve"> двух форматах А4, масштаб 1:1.</w:t>
      </w:r>
    </w:p>
    <w:p w:rsidR="00B86AA6" w:rsidRDefault="00B86AA6" w:rsidP="00B86AA6">
      <w:pPr>
        <w:pStyle w:val="81"/>
        <w:shd w:val="clear" w:color="auto" w:fill="auto"/>
        <w:spacing w:line="240" w:lineRule="auto"/>
        <w:ind w:left="10" w:firstLine="709"/>
        <w:jc w:val="left"/>
        <w:rPr>
          <w:rStyle w:val="82"/>
          <w:rFonts w:ascii="Times New Roman" w:hAnsi="Times New Roman" w:cs="Times New Roman"/>
          <w:color w:val="000000"/>
          <w:sz w:val="28"/>
          <w:szCs w:val="28"/>
        </w:rPr>
      </w:pPr>
      <w:r w:rsidRPr="00182AE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Вариант</w:t>
      </w:r>
      <w:r w:rsidRPr="00182AE1">
        <w:rPr>
          <w:rFonts w:ascii="Times New Roman" w:eastAsia="Times New Roman" w:hAnsi="Times New Roman" w:cs="Times New Roman"/>
          <w:sz w:val="28"/>
          <w:szCs w:val="28"/>
        </w:rPr>
        <w:t xml:space="preserve">   выбираем по списку группы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журнале</w:t>
      </w:r>
      <w:r w:rsidR="00691C8A">
        <w:rPr>
          <w:rFonts w:ascii="Times New Roman" w:eastAsia="Times New Roman" w:hAnsi="Times New Roman" w:cs="Times New Roman"/>
          <w:sz w:val="28"/>
          <w:szCs w:val="28"/>
        </w:rPr>
        <w:t xml:space="preserve"> (номера 11 и далее выполняют вариант  № 1 и далее соответственно )</w:t>
      </w:r>
      <w:bookmarkStart w:id="0" w:name="_GoBack"/>
      <w:bookmarkEnd w:id="0"/>
    </w:p>
    <w:p w:rsidR="00B734C9" w:rsidRDefault="00B734C9" w:rsidP="00B734C9">
      <w:pPr>
        <w:widowControl/>
        <w:autoSpaceDE/>
        <w:autoSpaceDN/>
        <w:adjustRightInd/>
        <w:jc w:val="center"/>
        <w:rPr>
          <w:noProof/>
          <w:color w:val="000000"/>
          <w:sz w:val="28"/>
          <w:szCs w:val="28"/>
        </w:rPr>
      </w:pPr>
    </w:p>
    <w:p w:rsidR="00B734C9" w:rsidRPr="00B86AA6" w:rsidRDefault="00B86AA6" w:rsidP="00B86AA6">
      <w:pPr>
        <w:widowControl/>
        <w:autoSpaceDE/>
        <w:autoSpaceDN/>
        <w:adjustRightInd/>
        <w:rPr>
          <w:b/>
          <w:noProof/>
          <w:color w:val="000000"/>
          <w:sz w:val="28"/>
          <w:szCs w:val="28"/>
        </w:rPr>
      </w:pPr>
      <w:r w:rsidRPr="00B86AA6">
        <w:rPr>
          <w:b/>
          <w:noProof/>
          <w:color w:val="000000"/>
          <w:sz w:val="28"/>
          <w:szCs w:val="28"/>
        </w:rPr>
        <w:t>Теоретическая часть</w:t>
      </w:r>
    </w:p>
    <w:p w:rsidR="00B734C9" w:rsidRPr="00B734C9" w:rsidRDefault="00B734C9" w:rsidP="00B734C9">
      <w:pPr>
        <w:widowControl/>
        <w:autoSpaceDE/>
        <w:autoSpaceDN/>
        <w:adjustRightInd/>
        <w:jc w:val="center"/>
        <w:rPr>
          <w:color w:val="000000"/>
          <w:sz w:val="28"/>
          <w:szCs w:val="28"/>
        </w:rPr>
      </w:pPr>
    </w:p>
    <w:p w:rsidR="00B734C9" w:rsidRPr="00B734C9" w:rsidRDefault="00B734C9" w:rsidP="00B734C9">
      <w:pPr>
        <w:widowControl/>
        <w:autoSpaceDE/>
        <w:autoSpaceDN/>
        <w:adjustRightInd/>
        <w:ind w:firstLine="706"/>
        <w:jc w:val="both"/>
        <w:rPr>
          <w:color w:val="000000"/>
          <w:sz w:val="28"/>
          <w:szCs w:val="28"/>
        </w:rPr>
      </w:pPr>
      <w:r w:rsidRPr="00B734C9">
        <w:rPr>
          <w:color w:val="000000"/>
          <w:sz w:val="28"/>
          <w:szCs w:val="28"/>
        </w:rPr>
        <w:t>Швы сварных соединений условно изображают: видимый – сплошной основной линией (рис. 1); невидимый – штриховой линией (рис.2).</w:t>
      </w:r>
    </w:p>
    <w:p w:rsidR="00B734C9" w:rsidRPr="00B734C9" w:rsidRDefault="00B734C9" w:rsidP="00B734C9">
      <w:pPr>
        <w:widowControl/>
        <w:autoSpaceDE/>
        <w:autoSpaceDN/>
        <w:adjustRightInd/>
        <w:ind w:firstLine="706"/>
        <w:jc w:val="both"/>
        <w:rPr>
          <w:color w:val="000000"/>
          <w:sz w:val="28"/>
          <w:szCs w:val="28"/>
        </w:rPr>
      </w:pPr>
      <w:r w:rsidRPr="00B734C9">
        <w:rPr>
          <w:color w:val="000000"/>
          <w:sz w:val="28"/>
          <w:szCs w:val="28"/>
        </w:rPr>
        <w:t> </w:t>
      </w:r>
    </w:p>
    <w:p w:rsidR="00B734C9" w:rsidRPr="00B734C9" w:rsidRDefault="00B734C9" w:rsidP="00B734C9">
      <w:pPr>
        <w:widowControl/>
        <w:autoSpaceDE/>
        <w:autoSpaceDN/>
        <w:adjustRightInd/>
        <w:ind w:firstLine="706"/>
        <w:jc w:val="center"/>
        <w:rPr>
          <w:color w:val="000000"/>
          <w:sz w:val="28"/>
          <w:szCs w:val="28"/>
        </w:rPr>
      </w:pPr>
      <w:r w:rsidRPr="00B734C9">
        <w:rPr>
          <w:noProof/>
          <w:color w:val="000000"/>
          <w:sz w:val="28"/>
          <w:szCs w:val="28"/>
        </w:rPr>
        <w:drawing>
          <wp:inline distT="0" distB="0" distL="0" distR="0" wp14:anchorId="25B88DA2" wp14:editId="341E435D">
            <wp:extent cx="4199072" cy="1381125"/>
            <wp:effectExtent l="0" t="0" r="0" b="0"/>
            <wp:docPr id="20" name="Рисунок 20" descr="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9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896"/>
                    <a:stretch/>
                  </pic:blipFill>
                  <pic:spPr bwMode="auto">
                    <a:xfrm>
                      <a:off x="0" y="0"/>
                      <a:ext cx="4267026" cy="1403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34C9" w:rsidRDefault="00B734C9" w:rsidP="00B734C9">
      <w:pPr>
        <w:widowControl/>
        <w:autoSpaceDE/>
        <w:autoSpaceDN/>
        <w:adjustRightInd/>
        <w:ind w:firstLine="706"/>
        <w:rPr>
          <w:color w:val="000000"/>
          <w:sz w:val="28"/>
          <w:szCs w:val="28"/>
        </w:rPr>
      </w:pPr>
      <w:r w:rsidRPr="00B734C9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Рис. 1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Рис.2</w:t>
      </w:r>
    </w:p>
    <w:p w:rsidR="00B734C9" w:rsidRPr="00B734C9" w:rsidRDefault="00B734C9" w:rsidP="00B734C9">
      <w:pPr>
        <w:widowControl/>
        <w:autoSpaceDE/>
        <w:autoSpaceDN/>
        <w:adjustRightInd/>
        <w:ind w:firstLine="706"/>
        <w:rPr>
          <w:color w:val="000000"/>
          <w:sz w:val="28"/>
          <w:szCs w:val="28"/>
        </w:rPr>
      </w:pPr>
    </w:p>
    <w:p w:rsidR="00B734C9" w:rsidRPr="00B734C9" w:rsidRDefault="00B734C9" w:rsidP="00B734C9">
      <w:pPr>
        <w:widowControl/>
        <w:autoSpaceDE/>
        <w:autoSpaceDN/>
        <w:adjustRightInd/>
        <w:ind w:firstLine="706"/>
        <w:jc w:val="both"/>
        <w:rPr>
          <w:color w:val="000000"/>
          <w:sz w:val="28"/>
          <w:szCs w:val="28"/>
        </w:rPr>
      </w:pPr>
      <w:r w:rsidRPr="00B734C9">
        <w:rPr>
          <w:color w:val="000000"/>
          <w:sz w:val="28"/>
          <w:szCs w:val="28"/>
        </w:rPr>
        <w:t>Видимую одиночную сварную точку условно изображают знаком «</w:t>
      </w:r>
      <w:r w:rsidRPr="00B734C9">
        <w:rPr>
          <w:b/>
          <w:bCs/>
          <w:color w:val="000000"/>
          <w:sz w:val="28"/>
          <w:szCs w:val="28"/>
        </w:rPr>
        <w:t>+</w:t>
      </w:r>
      <w:r w:rsidRPr="00B734C9">
        <w:rPr>
          <w:color w:val="000000"/>
          <w:sz w:val="28"/>
          <w:szCs w:val="28"/>
        </w:rPr>
        <w:t>» (рис.3, </w:t>
      </w:r>
      <w:r w:rsidRPr="00B734C9">
        <w:rPr>
          <w:i/>
          <w:iCs/>
          <w:color w:val="000000"/>
          <w:sz w:val="28"/>
          <w:szCs w:val="28"/>
        </w:rPr>
        <w:t>а</w:t>
      </w:r>
      <w:r w:rsidRPr="00B734C9">
        <w:rPr>
          <w:color w:val="000000"/>
          <w:sz w:val="28"/>
          <w:szCs w:val="28"/>
        </w:rPr>
        <w:t>), который выполняют сплошными основными линиями (рис. 3, </w:t>
      </w:r>
      <w:r w:rsidRPr="00B734C9">
        <w:rPr>
          <w:i/>
          <w:iCs/>
          <w:color w:val="000000"/>
          <w:sz w:val="28"/>
          <w:szCs w:val="28"/>
        </w:rPr>
        <w:t>б</w:t>
      </w:r>
      <w:r w:rsidRPr="00B734C9">
        <w:rPr>
          <w:color w:val="000000"/>
          <w:sz w:val="28"/>
          <w:szCs w:val="28"/>
        </w:rPr>
        <w:t>).</w:t>
      </w:r>
    </w:p>
    <w:p w:rsidR="00B734C9" w:rsidRPr="00B734C9" w:rsidRDefault="00B734C9" w:rsidP="00B734C9">
      <w:pPr>
        <w:widowControl/>
        <w:autoSpaceDE/>
        <w:autoSpaceDN/>
        <w:adjustRightInd/>
        <w:ind w:firstLine="706"/>
        <w:jc w:val="both"/>
        <w:rPr>
          <w:color w:val="000000"/>
          <w:sz w:val="28"/>
          <w:szCs w:val="28"/>
        </w:rPr>
      </w:pPr>
      <w:r w:rsidRPr="00B734C9">
        <w:rPr>
          <w:color w:val="000000"/>
          <w:sz w:val="28"/>
          <w:szCs w:val="28"/>
        </w:rPr>
        <w:t>Невидимую одиночную сварную точку не изображают.</w:t>
      </w:r>
    </w:p>
    <w:p w:rsidR="00B734C9" w:rsidRPr="00B734C9" w:rsidRDefault="00B734C9" w:rsidP="00B734C9">
      <w:pPr>
        <w:widowControl/>
        <w:autoSpaceDE/>
        <w:autoSpaceDN/>
        <w:adjustRightInd/>
        <w:ind w:firstLine="706"/>
        <w:jc w:val="center"/>
        <w:rPr>
          <w:color w:val="000000"/>
          <w:sz w:val="28"/>
          <w:szCs w:val="28"/>
        </w:rPr>
      </w:pPr>
      <w:r w:rsidRPr="00B734C9">
        <w:rPr>
          <w:color w:val="000000"/>
          <w:sz w:val="28"/>
          <w:szCs w:val="28"/>
        </w:rPr>
        <w:t> </w:t>
      </w:r>
    </w:p>
    <w:p w:rsidR="00B734C9" w:rsidRDefault="00B734C9" w:rsidP="00B734C9">
      <w:pPr>
        <w:widowControl/>
        <w:autoSpaceDE/>
        <w:autoSpaceDN/>
        <w:adjustRightInd/>
        <w:jc w:val="center"/>
        <w:rPr>
          <w:color w:val="000000"/>
          <w:sz w:val="28"/>
          <w:szCs w:val="28"/>
        </w:rPr>
      </w:pPr>
      <w:r w:rsidRPr="00B734C9">
        <w:rPr>
          <w:noProof/>
          <w:color w:val="000000"/>
          <w:sz w:val="28"/>
          <w:szCs w:val="28"/>
        </w:rPr>
        <w:drawing>
          <wp:inline distT="0" distB="0" distL="0" distR="0" wp14:anchorId="080B1384" wp14:editId="2BF8626E">
            <wp:extent cx="3780155" cy="1266825"/>
            <wp:effectExtent l="0" t="0" r="0" b="9525"/>
            <wp:docPr id="22" name="Рисунок 22" descr="9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91-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771"/>
                    <a:stretch/>
                  </pic:blipFill>
                  <pic:spPr bwMode="auto">
                    <a:xfrm>
                      <a:off x="0" y="0"/>
                      <a:ext cx="3907524" cy="130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34C9" w:rsidRPr="00B734C9" w:rsidRDefault="00B734C9" w:rsidP="00B734C9">
      <w:pPr>
        <w:widowControl/>
        <w:autoSpaceDE/>
        <w:autoSpaceDN/>
        <w:adjustRightInd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Рис. 3</w:t>
      </w:r>
    </w:p>
    <w:p w:rsidR="00B734C9" w:rsidRPr="00B734C9" w:rsidRDefault="00B734C9" w:rsidP="00B734C9">
      <w:pPr>
        <w:widowControl/>
        <w:autoSpaceDE/>
        <w:autoSpaceDN/>
        <w:adjustRightInd/>
        <w:ind w:firstLine="706"/>
        <w:jc w:val="center"/>
        <w:rPr>
          <w:color w:val="000000"/>
          <w:sz w:val="28"/>
          <w:szCs w:val="28"/>
        </w:rPr>
      </w:pPr>
    </w:p>
    <w:p w:rsidR="00B734C9" w:rsidRPr="00B734C9" w:rsidRDefault="00B734C9" w:rsidP="00B734C9">
      <w:pPr>
        <w:widowControl/>
        <w:autoSpaceDE/>
        <w:autoSpaceDN/>
        <w:adjustRightInd/>
        <w:ind w:firstLine="706"/>
        <w:jc w:val="both"/>
        <w:rPr>
          <w:color w:val="000000"/>
          <w:sz w:val="28"/>
          <w:szCs w:val="28"/>
        </w:rPr>
      </w:pPr>
      <w:r w:rsidRPr="00B734C9">
        <w:rPr>
          <w:color w:val="000000"/>
          <w:sz w:val="28"/>
          <w:szCs w:val="28"/>
        </w:rPr>
        <w:t>От изображения шва или одиночной сварной точки проводят линию-выноску, заканчивающуюся односторонней стрелкой (см. рис.1, 2,3). Линию-выноску предпочтительно проводить от изображения видимого шва, как показано на рис. 1.</w:t>
      </w:r>
    </w:p>
    <w:p w:rsidR="00B734C9" w:rsidRPr="00B734C9" w:rsidRDefault="00B734C9" w:rsidP="00B734C9">
      <w:pPr>
        <w:widowControl/>
        <w:autoSpaceDE/>
        <w:autoSpaceDN/>
        <w:adjustRightInd/>
        <w:ind w:firstLine="706"/>
        <w:jc w:val="both"/>
        <w:rPr>
          <w:color w:val="000000"/>
          <w:sz w:val="28"/>
          <w:szCs w:val="28"/>
        </w:rPr>
      </w:pPr>
      <w:r w:rsidRPr="00B734C9">
        <w:rPr>
          <w:color w:val="000000"/>
          <w:sz w:val="28"/>
          <w:szCs w:val="28"/>
        </w:rPr>
        <w:t>Условное обозначение шва наносят:</w:t>
      </w:r>
    </w:p>
    <w:p w:rsidR="00B734C9" w:rsidRPr="00B734C9" w:rsidRDefault="00B734C9" w:rsidP="00B734C9">
      <w:pPr>
        <w:widowControl/>
        <w:autoSpaceDE/>
        <w:autoSpaceDN/>
        <w:adjustRightInd/>
        <w:ind w:firstLine="706"/>
        <w:jc w:val="both"/>
        <w:rPr>
          <w:color w:val="000000"/>
          <w:sz w:val="28"/>
          <w:szCs w:val="28"/>
        </w:rPr>
      </w:pPr>
      <w:r w:rsidRPr="00B734C9">
        <w:rPr>
          <w:rFonts w:ascii="Symbol" w:hAnsi="Symbol"/>
          <w:color w:val="000000"/>
          <w:sz w:val="28"/>
          <w:szCs w:val="28"/>
        </w:rPr>
        <w:lastRenderedPageBreak/>
        <w:t></w:t>
      </w:r>
      <w:r w:rsidRPr="00B734C9">
        <w:rPr>
          <w:color w:val="000000"/>
          <w:sz w:val="14"/>
          <w:szCs w:val="14"/>
        </w:rPr>
        <w:t>        </w:t>
      </w:r>
      <w:r w:rsidRPr="00B734C9">
        <w:rPr>
          <w:color w:val="000000"/>
          <w:sz w:val="28"/>
          <w:szCs w:val="28"/>
        </w:rPr>
        <w:t>на полке линии-выноски, проведенной от изображения шва с лицевой стороны (рис.4);</w:t>
      </w:r>
    </w:p>
    <w:p w:rsidR="00B734C9" w:rsidRPr="00B734C9" w:rsidRDefault="00B734C9" w:rsidP="00B734C9">
      <w:pPr>
        <w:widowControl/>
        <w:autoSpaceDE/>
        <w:autoSpaceDN/>
        <w:adjustRightInd/>
        <w:ind w:firstLine="706"/>
        <w:jc w:val="both"/>
        <w:rPr>
          <w:color w:val="000000"/>
          <w:sz w:val="28"/>
          <w:szCs w:val="28"/>
        </w:rPr>
      </w:pPr>
      <w:r w:rsidRPr="00B734C9">
        <w:rPr>
          <w:rFonts w:ascii="Symbol" w:hAnsi="Symbol"/>
          <w:color w:val="000000"/>
          <w:sz w:val="28"/>
          <w:szCs w:val="28"/>
        </w:rPr>
        <w:t></w:t>
      </w:r>
      <w:r w:rsidRPr="00B734C9">
        <w:rPr>
          <w:color w:val="000000"/>
          <w:sz w:val="14"/>
          <w:szCs w:val="14"/>
        </w:rPr>
        <w:t>        </w:t>
      </w:r>
      <w:r w:rsidRPr="00B734C9">
        <w:rPr>
          <w:color w:val="000000"/>
          <w:sz w:val="28"/>
          <w:szCs w:val="28"/>
        </w:rPr>
        <w:t>под полкой линии-выноски, проведенной от изображения шва с оборотной стороны (рис.5).</w:t>
      </w:r>
    </w:p>
    <w:p w:rsidR="00B734C9" w:rsidRPr="00B734C9" w:rsidRDefault="00B734C9" w:rsidP="00B734C9">
      <w:pPr>
        <w:widowControl/>
        <w:autoSpaceDE/>
        <w:autoSpaceDN/>
        <w:adjustRightInd/>
        <w:ind w:firstLine="706"/>
        <w:jc w:val="both"/>
        <w:rPr>
          <w:color w:val="000000"/>
          <w:sz w:val="28"/>
          <w:szCs w:val="28"/>
        </w:rPr>
      </w:pPr>
      <w:r w:rsidRPr="00B734C9">
        <w:rPr>
          <w:color w:val="000000"/>
          <w:sz w:val="28"/>
          <w:szCs w:val="28"/>
        </w:rPr>
        <w:t>Линию-выноску предпочтительно проводить от изображения видимого контура. </w:t>
      </w:r>
    </w:p>
    <w:p w:rsidR="00B734C9" w:rsidRPr="00B734C9" w:rsidRDefault="00B734C9" w:rsidP="00B734C9">
      <w:pPr>
        <w:widowControl/>
        <w:autoSpaceDE/>
        <w:autoSpaceDN/>
        <w:adjustRightInd/>
        <w:ind w:firstLine="706"/>
        <w:jc w:val="center"/>
        <w:rPr>
          <w:color w:val="000000"/>
          <w:sz w:val="28"/>
          <w:szCs w:val="28"/>
        </w:rPr>
      </w:pPr>
      <w:r w:rsidRPr="00B734C9">
        <w:rPr>
          <w:noProof/>
          <w:color w:val="000000"/>
          <w:sz w:val="28"/>
          <w:szCs w:val="28"/>
        </w:rPr>
        <w:drawing>
          <wp:inline distT="0" distB="0" distL="0" distR="0" wp14:anchorId="72E4E7A1" wp14:editId="52970B3D">
            <wp:extent cx="3399320" cy="1000125"/>
            <wp:effectExtent l="0" t="0" r="0" b="0"/>
            <wp:docPr id="31" name="Рисунок 31" descr="9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92-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673"/>
                    <a:stretch/>
                  </pic:blipFill>
                  <pic:spPr bwMode="auto">
                    <a:xfrm>
                      <a:off x="0" y="0"/>
                      <a:ext cx="3428464" cy="1008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34C9" w:rsidRDefault="00B734C9" w:rsidP="00381C4F">
      <w:pPr>
        <w:shd w:val="clear" w:color="auto" w:fill="FFFFFF"/>
        <w:tabs>
          <w:tab w:val="left" w:pos="1958"/>
        </w:tabs>
        <w:rPr>
          <w:color w:val="000000"/>
          <w:spacing w:val="3"/>
          <w:sz w:val="28"/>
          <w:szCs w:val="28"/>
        </w:rPr>
      </w:pPr>
      <w:r>
        <w:rPr>
          <w:rFonts w:ascii="Arial" w:hAnsi="Arial" w:cs="Arial"/>
          <w:color w:val="000000"/>
          <w:spacing w:val="3"/>
          <w:sz w:val="22"/>
          <w:szCs w:val="22"/>
        </w:rPr>
        <w:tab/>
      </w:r>
      <w:r>
        <w:rPr>
          <w:rFonts w:ascii="Arial" w:hAnsi="Arial" w:cs="Arial"/>
          <w:color w:val="000000"/>
          <w:spacing w:val="3"/>
          <w:sz w:val="22"/>
          <w:szCs w:val="22"/>
        </w:rPr>
        <w:tab/>
      </w:r>
      <w:r>
        <w:rPr>
          <w:rFonts w:ascii="Arial" w:hAnsi="Arial" w:cs="Arial"/>
          <w:color w:val="000000"/>
          <w:spacing w:val="3"/>
          <w:sz w:val="22"/>
          <w:szCs w:val="22"/>
        </w:rPr>
        <w:tab/>
      </w:r>
      <w:r w:rsidRPr="00B734C9">
        <w:rPr>
          <w:color w:val="000000"/>
          <w:spacing w:val="3"/>
          <w:sz w:val="28"/>
          <w:szCs w:val="28"/>
        </w:rPr>
        <w:t>Рис. 4</w:t>
      </w:r>
      <w:r>
        <w:rPr>
          <w:color w:val="000000"/>
          <w:spacing w:val="3"/>
          <w:sz w:val="28"/>
          <w:szCs w:val="28"/>
        </w:rPr>
        <w:tab/>
      </w:r>
      <w:r>
        <w:rPr>
          <w:color w:val="000000"/>
          <w:spacing w:val="3"/>
          <w:sz w:val="28"/>
          <w:szCs w:val="28"/>
        </w:rPr>
        <w:tab/>
      </w:r>
      <w:r>
        <w:rPr>
          <w:color w:val="000000"/>
          <w:spacing w:val="3"/>
          <w:sz w:val="28"/>
          <w:szCs w:val="28"/>
        </w:rPr>
        <w:tab/>
      </w:r>
      <w:r>
        <w:rPr>
          <w:color w:val="000000"/>
          <w:spacing w:val="3"/>
          <w:sz w:val="28"/>
          <w:szCs w:val="28"/>
        </w:rPr>
        <w:tab/>
        <w:t>Рис.5</w:t>
      </w:r>
    </w:p>
    <w:p w:rsidR="00B734C9" w:rsidRDefault="00B734C9" w:rsidP="00381C4F">
      <w:pPr>
        <w:shd w:val="clear" w:color="auto" w:fill="FFFFFF"/>
        <w:tabs>
          <w:tab w:val="left" w:pos="1958"/>
        </w:tabs>
        <w:rPr>
          <w:color w:val="000000"/>
          <w:spacing w:val="3"/>
          <w:sz w:val="28"/>
          <w:szCs w:val="28"/>
        </w:rPr>
      </w:pPr>
    </w:p>
    <w:p w:rsidR="00B734C9" w:rsidRPr="00B734C9" w:rsidRDefault="00B734C9" w:rsidP="00B734C9">
      <w:pPr>
        <w:shd w:val="clear" w:color="auto" w:fill="FFFFFF"/>
        <w:tabs>
          <w:tab w:val="left" w:pos="1958"/>
        </w:tabs>
        <w:jc w:val="center"/>
        <w:rPr>
          <w:color w:val="000000"/>
          <w:spacing w:val="3"/>
          <w:sz w:val="28"/>
          <w:szCs w:val="28"/>
        </w:rPr>
      </w:pPr>
      <w:r w:rsidRPr="000D636E">
        <w:rPr>
          <w:noProof/>
          <w:color w:val="000000"/>
          <w:sz w:val="28"/>
          <w:szCs w:val="28"/>
        </w:rPr>
        <w:drawing>
          <wp:inline distT="0" distB="0" distL="0" distR="0" wp14:anchorId="308C80D3" wp14:editId="1936F473">
            <wp:extent cx="5695950" cy="3441938"/>
            <wp:effectExtent l="0" t="0" r="0" b="6350"/>
            <wp:docPr id="32" name="Рисунок 32" descr="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9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606" cy="3448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4C9" w:rsidRDefault="00B734C9" w:rsidP="00381C4F">
      <w:pPr>
        <w:shd w:val="clear" w:color="auto" w:fill="FFFFFF"/>
        <w:tabs>
          <w:tab w:val="left" w:pos="1958"/>
        </w:tabs>
        <w:rPr>
          <w:color w:val="000000"/>
          <w:spacing w:val="3"/>
          <w:sz w:val="28"/>
          <w:szCs w:val="28"/>
        </w:rPr>
      </w:pPr>
    </w:p>
    <w:p w:rsidR="00B734C9" w:rsidRPr="00B734C9" w:rsidRDefault="00B734C9" w:rsidP="00B734C9">
      <w:pPr>
        <w:widowControl/>
        <w:autoSpaceDE/>
        <w:autoSpaceDN/>
        <w:adjustRightInd/>
        <w:ind w:firstLine="706"/>
        <w:jc w:val="both"/>
        <w:rPr>
          <w:color w:val="000000"/>
          <w:sz w:val="28"/>
          <w:szCs w:val="28"/>
        </w:rPr>
      </w:pPr>
      <w:r w:rsidRPr="00B734C9">
        <w:rPr>
          <w:color w:val="000000"/>
          <w:sz w:val="28"/>
          <w:szCs w:val="28"/>
        </w:rPr>
        <w:t> При наличии одинаковых швов на чертеже обозначение наносят у одного изображения, а у остальных проводят линии-выноски с полками для указания номера шва (рис. 6); и без полок и без номера, если все швы одинаковы (рис. 7), в последнем случае обозначение шва приводят один раз в технических требованиях чертежа.</w:t>
      </w:r>
    </w:p>
    <w:p w:rsidR="00B734C9" w:rsidRPr="00B734C9" w:rsidRDefault="00B734C9" w:rsidP="00B734C9">
      <w:pPr>
        <w:widowControl/>
        <w:autoSpaceDE/>
        <w:autoSpaceDN/>
        <w:adjustRightInd/>
        <w:ind w:firstLine="706"/>
        <w:jc w:val="both"/>
        <w:rPr>
          <w:color w:val="000000"/>
          <w:sz w:val="28"/>
          <w:szCs w:val="28"/>
        </w:rPr>
      </w:pPr>
      <w:r w:rsidRPr="00B734C9">
        <w:rPr>
          <w:color w:val="000000"/>
          <w:sz w:val="28"/>
          <w:szCs w:val="28"/>
        </w:rPr>
        <w:t> </w:t>
      </w:r>
    </w:p>
    <w:p w:rsidR="00B734C9" w:rsidRPr="00B734C9" w:rsidRDefault="00B734C9" w:rsidP="00B734C9">
      <w:pPr>
        <w:widowControl/>
        <w:autoSpaceDE/>
        <w:autoSpaceDN/>
        <w:adjustRightInd/>
        <w:jc w:val="center"/>
        <w:rPr>
          <w:color w:val="000000"/>
          <w:sz w:val="28"/>
          <w:szCs w:val="28"/>
        </w:rPr>
      </w:pPr>
      <w:r w:rsidRPr="00B734C9">
        <w:rPr>
          <w:noProof/>
          <w:color w:val="000000"/>
          <w:sz w:val="28"/>
          <w:szCs w:val="28"/>
        </w:rPr>
        <w:drawing>
          <wp:inline distT="0" distB="0" distL="0" distR="0" wp14:anchorId="3862AD26" wp14:editId="3C996F6F">
            <wp:extent cx="4932151" cy="1019175"/>
            <wp:effectExtent l="0" t="0" r="1905" b="0"/>
            <wp:docPr id="34" name="Рисунок 34" descr="Новый рисунок (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Новый рисунок (9)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029"/>
                    <a:stretch/>
                  </pic:blipFill>
                  <pic:spPr bwMode="auto">
                    <a:xfrm>
                      <a:off x="0" y="0"/>
                      <a:ext cx="4981122" cy="1029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34C9" w:rsidRDefault="00B734C9" w:rsidP="00381C4F">
      <w:pPr>
        <w:shd w:val="clear" w:color="auto" w:fill="FFFFFF"/>
        <w:tabs>
          <w:tab w:val="left" w:pos="1958"/>
        </w:tabs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ab/>
        <w:t>Рис. 6</w:t>
      </w:r>
      <w:r>
        <w:rPr>
          <w:color w:val="000000"/>
          <w:spacing w:val="3"/>
          <w:sz w:val="28"/>
          <w:szCs w:val="28"/>
        </w:rPr>
        <w:tab/>
      </w:r>
      <w:r>
        <w:rPr>
          <w:color w:val="000000"/>
          <w:spacing w:val="3"/>
          <w:sz w:val="28"/>
          <w:szCs w:val="28"/>
        </w:rPr>
        <w:tab/>
      </w:r>
      <w:r>
        <w:rPr>
          <w:color w:val="000000"/>
          <w:spacing w:val="3"/>
          <w:sz w:val="28"/>
          <w:szCs w:val="28"/>
        </w:rPr>
        <w:tab/>
      </w:r>
      <w:r>
        <w:rPr>
          <w:color w:val="000000"/>
          <w:spacing w:val="3"/>
          <w:sz w:val="28"/>
          <w:szCs w:val="28"/>
        </w:rPr>
        <w:tab/>
      </w:r>
      <w:r>
        <w:rPr>
          <w:color w:val="000000"/>
          <w:spacing w:val="3"/>
          <w:sz w:val="28"/>
          <w:szCs w:val="28"/>
        </w:rPr>
        <w:tab/>
      </w:r>
      <w:r>
        <w:rPr>
          <w:color w:val="000000"/>
          <w:spacing w:val="3"/>
          <w:sz w:val="28"/>
          <w:szCs w:val="28"/>
        </w:rPr>
        <w:tab/>
      </w:r>
      <w:r>
        <w:rPr>
          <w:color w:val="000000"/>
          <w:spacing w:val="3"/>
          <w:sz w:val="28"/>
          <w:szCs w:val="28"/>
        </w:rPr>
        <w:tab/>
        <w:t>Рис.7</w:t>
      </w:r>
    </w:p>
    <w:p w:rsidR="00B734C9" w:rsidRDefault="00B734C9" w:rsidP="00381C4F">
      <w:pPr>
        <w:shd w:val="clear" w:color="auto" w:fill="FFFFFF"/>
        <w:tabs>
          <w:tab w:val="left" w:pos="1958"/>
        </w:tabs>
        <w:rPr>
          <w:color w:val="000000"/>
          <w:spacing w:val="3"/>
          <w:sz w:val="28"/>
          <w:szCs w:val="28"/>
        </w:rPr>
      </w:pPr>
    </w:p>
    <w:p w:rsidR="00454630" w:rsidRDefault="00454630" w:rsidP="00C9450A">
      <w:pPr>
        <w:shd w:val="clear" w:color="auto" w:fill="FFFFFF"/>
        <w:spacing w:before="403"/>
        <w:ind w:right="14" w:firstLine="709"/>
        <w:jc w:val="both"/>
        <w:rPr>
          <w:color w:val="000000"/>
          <w:spacing w:val="-1"/>
          <w:sz w:val="28"/>
          <w:szCs w:val="28"/>
        </w:rPr>
      </w:pPr>
      <w:r w:rsidRPr="00454630">
        <w:rPr>
          <w:rFonts w:ascii="Calibri" w:eastAsia="Calibri" w:hAnsi="Calibri"/>
          <w:noProof/>
          <w:sz w:val="22"/>
          <w:szCs w:val="22"/>
        </w:rPr>
        <w:lastRenderedPageBreak/>
        <w:drawing>
          <wp:inline distT="0" distB="0" distL="0" distR="0" wp14:anchorId="48588FCB" wp14:editId="0891293B">
            <wp:extent cx="5029200" cy="3704804"/>
            <wp:effectExtent l="0" t="0" r="0" b="0"/>
            <wp:docPr id="10" name="Рисунок 10" descr="https://101benzopila.ru/wp-content/uploads/7/c/a/7cae7a9143f0bcdbe9e0da6d074efca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101benzopila.ru/wp-content/uploads/7/c/a/7cae7a9143f0bcdbe9e0da6d074efca7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4" t="6414" r="5123" b="4446"/>
                    <a:stretch/>
                  </pic:blipFill>
                  <pic:spPr bwMode="auto">
                    <a:xfrm>
                      <a:off x="0" y="0"/>
                      <a:ext cx="5039241" cy="3712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4630" w:rsidRDefault="00454630" w:rsidP="00C9450A">
      <w:pPr>
        <w:shd w:val="clear" w:color="auto" w:fill="FFFFFF"/>
        <w:spacing w:before="403"/>
        <w:ind w:right="14" w:firstLine="709"/>
        <w:jc w:val="both"/>
        <w:rPr>
          <w:color w:val="000000"/>
          <w:spacing w:val="-1"/>
          <w:sz w:val="28"/>
          <w:szCs w:val="28"/>
        </w:rPr>
      </w:pPr>
    </w:p>
    <w:p w:rsidR="00B86AA6" w:rsidRDefault="00454630" w:rsidP="00454630">
      <w:pPr>
        <w:shd w:val="clear" w:color="auto" w:fill="FFFFFF"/>
        <w:spacing w:before="403"/>
        <w:ind w:right="14"/>
        <w:jc w:val="both"/>
        <w:rPr>
          <w:color w:val="000000"/>
          <w:spacing w:val="-1"/>
          <w:sz w:val="28"/>
          <w:szCs w:val="28"/>
        </w:rPr>
      </w:pPr>
      <w:r w:rsidRPr="00454630">
        <w:rPr>
          <w:rFonts w:ascii="Calibri" w:eastAsia="Calibri" w:hAnsi="Calibri"/>
          <w:noProof/>
          <w:sz w:val="22"/>
          <w:szCs w:val="22"/>
        </w:rPr>
        <w:lastRenderedPageBreak/>
        <w:drawing>
          <wp:inline distT="0" distB="0" distL="0" distR="0" wp14:anchorId="036BEC35" wp14:editId="5E514EF8">
            <wp:extent cx="5810250" cy="8286750"/>
            <wp:effectExtent l="0" t="0" r="0" b="0"/>
            <wp:docPr id="11" name="Рисунок 11" descr="https://plitkacersanit.ru/wp-content/uploads/9/b/0/9b017f9d3ef74decb5f62dfb010bec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litkacersanit.ru/wp-content/uploads/9/b/0/9b017f9d3ef74decb5f62dfb010bec2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7B6" w:rsidRPr="00C9450A" w:rsidRDefault="00A647B6" w:rsidP="00B86AA6">
      <w:pPr>
        <w:shd w:val="clear" w:color="auto" w:fill="FFFFFF"/>
        <w:spacing w:before="403"/>
        <w:ind w:right="14" w:firstLine="709"/>
        <w:rPr>
          <w:sz w:val="28"/>
          <w:szCs w:val="28"/>
        </w:rPr>
      </w:pPr>
      <w:r w:rsidRPr="00C9450A">
        <w:rPr>
          <w:color w:val="000000"/>
          <w:spacing w:val="-1"/>
          <w:sz w:val="28"/>
          <w:szCs w:val="28"/>
        </w:rPr>
        <w:t xml:space="preserve">Чертежи сварного изделия выполняют </w:t>
      </w:r>
      <w:r w:rsidRPr="00C9450A">
        <w:rPr>
          <w:color w:val="000000"/>
          <w:sz w:val="28"/>
          <w:szCs w:val="28"/>
        </w:rPr>
        <w:t>как сборочный чертеж (рис</w:t>
      </w:r>
      <w:r w:rsidR="00B86AA6">
        <w:rPr>
          <w:color w:val="000000"/>
          <w:sz w:val="28"/>
          <w:szCs w:val="28"/>
        </w:rPr>
        <w:t>. 9</w:t>
      </w:r>
      <w:r w:rsidRPr="00C9450A">
        <w:rPr>
          <w:color w:val="000000"/>
          <w:sz w:val="28"/>
          <w:szCs w:val="28"/>
        </w:rPr>
        <w:t xml:space="preserve"> ).</w:t>
      </w:r>
    </w:p>
    <w:p w:rsidR="00A647B6" w:rsidRPr="00C9450A" w:rsidRDefault="00A647B6" w:rsidP="00B86AA6">
      <w:pPr>
        <w:shd w:val="clear" w:color="auto" w:fill="FFFFFF"/>
        <w:ind w:right="5" w:firstLine="709"/>
        <w:rPr>
          <w:sz w:val="28"/>
          <w:szCs w:val="28"/>
        </w:rPr>
      </w:pPr>
      <w:r w:rsidRPr="00C9450A">
        <w:rPr>
          <w:color w:val="000000"/>
          <w:spacing w:val="5"/>
          <w:sz w:val="28"/>
          <w:szCs w:val="28"/>
        </w:rPr>
        <w:t xml:space="preserve">Выполнению сборочного чертежа </w:t>
      </w:r>
      <w:r w:rsidRPr="00C9450A">
        <w:rPr>
          <w:color w:val="000000"/>
          <w:spacing w:val="-1"/>
          <w:sz w:val="28"/>
          <w:szCs w:val="28"/>
        </w:rPr>
        <w:t>должно предшествовать составление эскизов отдельных деталей (элементов), вхо</w:t>
      </w:r>
      <w:r w:rsidRPr="00C9450A">
        <w:rPr>
          <w:color w:val="000000"/>
          <w:sz w:val="28"/>
          <w:szCs w:val="28"/>
        </w:rPr>
        <w:t>дящих в сварное изделие (рис.</w:t>
      </w:r>
      <w:r w:rsidR="00B86AA6">
        <w:rPr>
          <w:color w:val="000000"/>
          <w:sz w:val="28"/>
          <w:szCs w:val="28"/>
        </w:rPr>
        <w:t>8</w:t>
      </w:r>
      <w:r w:rsidRPr="00C9450A">
        <w:rPr>
          <w:color w:val="000000"/>
          <w:sz w:val="28"/>
          <w:szCs w:val="28"/>
        </w:rPr>
        <w:t xml:space="preserve"> ).</w:t>
      </w:r>
    </w:p>
    <w:p w:rsidR="00381C4F" w:rsidRPr="00C9450A" w:rsidRDefault="00A647B6" w:rsidP="00B86AA6">
      <w:pPr>
        <w:shd w:val="clear" w:color="auto" w:fill="FFFFFF"/>
        <w:ind w:firstLine="709"/>
        <w:rPr>
          <w:sz w:val="28"/>
          <w:szCs w:val="28"/>
        </w:rPr>
      </w:pPr>
      <w:r w:rsidRPr="00C9450A">
        <w:rPr>
          <w:color w:val="000000"/>
          <w:spacing w:val="-1"/>
          <w:sz w:val="28"/>
          <w:szCs w:val="28"/>
        </w:rPr>
        <w:t>Для обеспечения необходимой точнос</w:t>
      </w:r>
      <w:r w:rsidRPr="00C9450A">
        <w:rPr>
          <w:color w:val="000000"/>
          <w:spacing w:val="-1"/>
          <w:sz w:val="28"/>
          <w:szCs w:val="28"/>
        </w:rPr>
        <w:softHyphen/>
      </w:r>
      <w:r w:rsidRPr="00C9450A">
        <w:rPr>
          <w:color w:val="000000"/>
          <w:sz w:val="28"/>
          <w:szCs w:val="28"/>
        </w:rPr>
        <w:t xml:space="preserve">ти взаимного расположения </w:t>
      </w:r>
      <w:r w:rsidRPr="00C9450A">
        <w:rPr>
          <w:color w:val="000000"/>
          <w:sz w:val="28"/>
          <w:szCs w:val="28"/>
        </w:rPr>
        <w:lastRenderedPageBreak/>
        <w:t xml:space="preserve">отверстий в пластине 2 и плите </w:t>
      </w:r>
      <w:r w:rsidRPr="00C9450A">
        <w:rPr>
          <w:i/>
          <w:iCs/>
          <w:color w:val="000000"/>
          <w:sz w:val="28"/>
          <w:szCs w:val="28"/>
        </w:rPr>
        <w:t xml:space="preserve">1 </w:t>
      </w:r>
      <w:r w:rsidRPr="00C9450A">
        <w:rPr>
          <w:color w:val="000000"/>
          <w:sz w:val="28"/>
          <w:szCs w:val="28"/>
        </w:rPr>
        <w:t xml:space="preserve">эти отверстия </w:t>
      </w:r>
      <w:r w:rsidRPr="00C9450A">
        <w:rPr>
          <w:color w:val="000000"/>
          <w:spacing w:val="-1"/>
          <w:sz w:val="28"/>
          <w:szCs w:val="28"/>
        </w:rPr>
        <w:t xml:space="preserve">выполняют по сборочному чертежу после </w:t>
      </w:r>
      <w:r w:rsidRPr="00C9450A">
        <w:rPr>
          <w:color w:val="000000"/>
          <w:spacing w:val="4"/>
          <w:sz w:val="28"/>
          <w:szCs w:val="28"/>
        </w:rPr>
        <w:t xml:space="preserve">сварки деталей, поэтому на чертежах </w:t>
      </w:r>
      <w:r w:rsidRPr="00C9450A">
        <w:rPr>
          <w:color w:val="000000"/>
          <w:spacing w:val="-1"/>
          <w:sz w:val="28"/>
          <w:szCs w:val="28"/>
        </w:rPr>
        <w:t xml:space="preserve">деталей пластинки и плиты упомянутые </w:t>
      </w:r>
      <w:r w:rsidRPr="00C9450A">
        <w:rPr>
          <w:color w:val="000000"/>
          <w:sz w:val="28"/>
          <w:szCs w:val="28"/>
        </w:rPr>
        <w:t>отверстия не изображаются.</w:t>
      </w:r>
    </w:p>
    <w:p w:rsidR="00381C4F" w:rsidRPr="00C9450A" w:rsidRDefault="00381C4F" w:rsidP="00C9450A">
      <w:pPr>
        <w:framePr w:h="2702" w:hSpace="38" w:wrap="notBeside" w:vAnchor="text" w:hAnchor="margin" w:x="-196" w:y="1"/>
        <w:ind w:firstLine="709"/>
        <w:rPr>
          <w:sz w:val="28"/>
          <w:szCs w:val="28"/>
        </w:rPr>
      </w:pPr>
      <w:r w:rsidRPr="00C9450A">
        <w:rPr>
          <w:noProof/>
          <w:sz w:val="28"/>
          <w:szCs w:val="28"/>
        </w:rPr>
        <w:drawing>
          <wp:inline distT="0" distB="0" distL="0" distR="0">
            <wp:extent cx="2419350" cy="17145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C4F" w:rsidRPr="00C9450A" w:rsidRDefault="00381C4F" w:rsidP="00C9450A">
      <w:pPr>
        <w:shd w:val="clear" w:color="auto" w:fill="FFFFFF"/>
        <w:spacing w:before="29"/>
        <w:ind w:left="5" w:firstLine="709"/>
        <w:jc w:val="both"/>
        <w:rPr>
          <w:sz w:val="28"/>
          <w:szCs w:val="28"/>
        </w:rPr>
      </w:pPr>
      <w:r w:rsidRPr="00C9450A">
        <w:rPr>
          <w:sz w:val="28"/>
          <w:szCs w:val="28"/>
        </w:rPr>
        <w:t xml:space="preserve">  Рис. </w:t>
      </w:r>
      <w:r w:rsidR="00B86AA6">
        <w:rPr>
          <w:sz w:val="28"/>
          <w:szCs w:val="28"/>
        </w:rPr>
        <w:t>8</w:t>
      </w:r>
    </w:p>
    <w:p w:rsidR="00A647B6" w:rsidRPr="00C9450A" w:rsidRDefault="00A647B6" w:rsidP="00C9450A">
      <w:pPr>
        <w:shd w:val="clear" w:color="auto" w:fill="FFFFFF"/>
        <w:suppressAutoHyphens/>
        <w:spacing w:before="29"/>
        <w:ind w:left="5" w:firstLine="709"/>
        <w:jc w:val="both"/>
        <w:rPr>
          <w:sz w:val="28"/>
          <w:szCs w:val="28"/>
        </w:rPr>
      </w:pPr>
      <w:r w:rsidRPr="00C9450A">
        <w:rPr>
          <w:color w:val="000000"/>
          <w:spacing w:val="1"/>
          <w:sz w:val="28"/>
          <w:szCs w:val="28"/>
        </w:rPr>
        <w:t xml:space="preserve">Каждой такой детали должно быть </w:t>
      </w:r>
      <w:r w:rsidRPr="00C9450A">
        <w:rPr>
          <w:color w:val="000000"/>
          <w:sz w:val="28"/>
          <w:szCs w:val="28"/>
        </w:rPr>
        <w:t>присвоено обозначение и название, на</w:t>
      </w:r>
      <w:r w:rsidRPr="00C9450A">
        <w:rPr>
          <w:color w:val="000000"/>
          <w:spacing w:val="1"/>
          <w:sz w:val="28"/>
          <w:szCs w:val="28"/>
        </w:rPr>
        <w:t xml:space="preserve">пример плита, планка, косынка, ребро, </w:t>
      </w:r>
      <w:r w:rsidRPr="00C9450A">
        <w:rPr>
          <w:color w:val="000000"/>
          <w:sz w:val="28"/>
          <w:szCs w:val="28"/>
        </w:rPr>
        <w:t xml:space="preserve">втулка, кольцо, цилиндр, пластинка и т, п. </w:t>
      </w:r>
      <w:r w:rsidRPr="00C9450A">
        <w:rPr>
          <w:color w:val="000000"/>
          <w:spacing w:val="5"/>
          <w:sz w:val="28"/>
          <w:szCs w:val="28"/>
        </w:rPr>
        <w:t xml:space="preserve">В спецификации указывается формат </w:t>
      </w:r>
      <w:r w:rsidRPr="00C9450A">
        <w:rPr>
          <w:color w:val="000000"/>
          <w:sz w:val="28"/>
          <w:szCs w:val="28"/>
        </w:rPr>
        <w:t xml:space="preserve">листов, на которых выполнены эскизы. </w:t>
      </w:r>
      <w:r w:rsidRPr="00C9450A">
        <w:rPr>
          <w:color w:val="000000"/>
          <w:spacing w:val="4"/>
          <w:sz w:val="28"/>
          <w:szCs w:val="28"/>
        </w:rPr>
        <w:t>Пример такого учебного чертежа свар</w:t>
      </w:r>
      <w:r w:rsidRPr="00C9450A">
        <w:rPr>
          <w:color w:val="000000"/>
          <w:sz w:val="28"/>
          <w:szCs w:val="28"/>
        </w:rPr>
        <w:t>ного изделия приведен на рис.</w:t>
      </w:r>
      <w:r w:rsidR="00381C4F" w:rsidRPr="00C9450A">
        <w:rPr>
          <w:color w:val="000000"/>
          <w:sz w:val="28"/>
          <w:szCs w:val="28"/>
        </w:rPr>
        <w:t>2</w:t>
      </w:r>
      <w:r w:rsidRPr="00C9450A">
        <w:rPr>
          <w:color w:val="000000"/>
          <w:sz w:val="28"/>
          <w:szCs w:val="28"/>
        </w:rPr>
        <w:t>.</w:t>
      </w:r>
    </w:p>
    <w:p w:rsidR="00A647B6" w:rsidRPr="00C9450A" w:rsidRDefault="00A647B6" w:rsidP="00C9450A">
      <w:pPr>
        <w:shd w:val="clear" w:color="auto" w:fill="FFFFFF"/>
        <w:suppressAutoHyphens/>
        <w:ind w:right="10" w:firstLine="709"/>
        <w:jc w:val="both"/>
        <w:rPr>
          <w:sz w:val="28"/>
          <w:szCs w:val="28"/>
        </w:rPr>
      </w:pPr>
      <w:r w:rsidRPr="00C9450A">
        <w:rPr>
          <w:color w:val="000000"/>
          <w:sz w:val="28"/>
          <w:szCs w:val="28"/>
        </w:rPr>
        <w:t xml:space="preserve">В том случае, когда сварное изделие </w:t>
      </w:r>
      <w:r w:rsidRPr="00C9450A">
        <w:rPr>
          <w:color w:val="000000"/>
          <w:spacing w:val="4"/>
          <w:sz w:val="28"/>
          <w:szCs w:val="28"/>
        </w:rPr>
        <w:t>несложное, его детали могут изгот</w:t>
      </w:r>
      <w:r w:rsidR="00C9450A">
        <w:rPr>
          <w:color w:val="000000"/>
          <w:spacing w:val="4"/>
          <w:sz w:val="28"/>
          <w:szCs w:val="28"/>
        </w:rPr>
        <w:t>а</w:t>
      </w:r>
      <w:r w:rsidRPr="00C9450A">
        <w:rPr>
          <w:color w:val="000000"/>
          <w:spacing w:val="4"/>
          <w:sz w:val="28"/>
          <w:szCs w:val="28"/>
        </w:rPr>
        <w:t>в</w:t>
      </w:r>
      <w:r w:rsidRPr="00C9450A">
        <w:rPr>
          <w:color w:val="000000"/>
          <w:sz w:val="28"/>
          <w:szCs w:val="28"/>
        </w:rPr>
        <w:t>л</w:t>
      </w:r>
      <w:r w:rsidR="00381C4F" w:rsidRPr="00C9450A">
        <w:rPr>
          <w:color w:val="000000"/>
          <w:sz w:val="28"/>
          <w:szCs w:val="28"/>
        </w:rPr>
        <w:t>ива</w:t>
      </w:r>
      <w:r w:rsidRPr="00C9450A">
        <w:rPr>
          <w:color w:val="000000"/>
          <w:sz w:val="28"/>
          <w:szCs w:val="28"/>
        </w:rPr>
        <w:t xml:space="preserve">ться непосредственно по сборочному </w:t>
      </w:r>
      <w:r w:rsidRPr="00C9450A">
        <w:rPr>
          <w:color w:val="000000"/>
          <w:spacing w:val="-1"/>
          <w:sz w:val="28"/>
          <w:szCs w:val="28"/>
        </w:rPr>
        <w:t xml:space="preserve">чертежу. На сборочном чертеже при этом </w:t>
      </w:r>
      <w:r w:rsidRPr="00C9450A">
        <w:rPr>
          <w:color w:val="000000"/>
          <w:sz w:val="28"/>
          <w:szCs w:val="28"/>
        </w:rPr>
        <w:t xml:space="preserve">наносят все размеры, необходимые для </w:t>
      </w:r>
      <w:r w:rsidRPr="00C9450A">
        <w:rPr>
          <w:color w:val="000000"/>
          <w:spacing w:val="7"/>
          <w:sz w:val="28"/>
          <w:szCs w:val="28"/>
        </w:rPr>
        <w:t xml:space="preserve">изготовления деталей. В спецификации </w:t>
      </w:r>
      <w:r w:rsidRPr="00C9450A">
        <w:rPr>
          <w:color w:val="000000"/>
          <w:spacing w:val="4"/>
          <w:sz w:val="28"/>
          <w:szCs w:val="28"/>
        </w:rPr>
        <w:t xml:space="preserve">В графе «Формат» проставляют символ БЧ (без чертежа), приводят обозначение </w:t>
      </w:r>
      <w:r w:rsidRPr="00C9450A">
        <w:rPr>
          <w:color w:val="000000"/>
          <w:spacing w:val="3"/>
          <w:sz w:val="28"/>
          <w:szCs w:val="28"/>
        </w:rPr>
        <w:t>и наименование деталей, их количество.</w:t>
      </w:r>
    </w:p>
    <w:p w:rsidR="00381C4F" w:rsidRPr="00C9450A" w:rsidRDefault="00A647B6" w:rsidP="00C9450A">
      <w:pPr>
        <w:shd w:val="clear" w:color="auto" w:fill="FFFFFF"/>
        <w:suppressAutoHyphens/>
        <w:ind w:left="10" w:right="24" w:firstLine="709"/>
        <w:jc w:val="both"/>
        <w:rPr>
          <w:color w:val="000000"/>
          <w:sz w:val="28"/>
          <w:szCs w:val="28"/>
        </w:rPr>
      </w:pPr>
      <w:r w:rsidRPr="00C9450A">
        <w:rPr>
          <w:color w:val="000000"/>
          <w:sz w:val="28"/>
          <w:szCs w:val="28"/>
        </w:rPr>
        <w:t xml:space="preserve">При выполнении настоящего задания </w:t>
      </w:r>
      <w:r w:rsidRPr="00C9450A">
        <w:rPr>
          <w:color w:val="000000"/>
          <w:spacing w:val="-1"/>
          <w:sz w:val="28"/>
          <w:szCs w:val="28"/>
        </w:rPr>
        <w:t xml:space="preserve">для упрощения учебного чертежа можно </w:t>
      </w:r>
      <w:r w:rsidRPr="00C9450A">
        <w:rPr>
          <w:color w:val="000000"/>
          <w:spacing w:val="1"/>
          <w:sz w:val="28"/>
          <w:szCs w:val="28"/>
        </w:rPr>
        <w:t>условно указать в технических требова</w:t>
      </w:r>
      <w:r w:rsidRPr="00C9450A">
        <w:rPr>
          <w:color w:val="000000"/>
          <w:spacing w:val="10"/>
          <w:sz w:val="28"/>
          <w:szCs w:val="28"/>
        </w:rPr>
        <w:t xml:space="preserve">ниях марку материала, из которого </w:t>
      </w:r>
      <w:r w:rsidRPr="00C9450A">
        <w:rPr>
          <w:color w:val="000000"/>
          <w:spacing w:val="1"/>
          <w:sz w:val="28"/>
          <w:szCs w:val="28"/>
        </w:rPr>
        <w:t xml:space="preserve">должны выполняться детали, входящие в </w:t>
      </w:r>
      <w:r w:rsidRPr="00C9450A">
        <w:rPr>
          <w:color w:val="000000"/>
          <w:sz w:val="28"/>
          <w:szCs w:val="28"/>
        </w:rPr>
        <w:t>сварное изделие.</w:t>
      </w:r>
    </w:p>
    <w:p w:rsidR="00A647B6" w:rsidRDefault="00A647B6" w:rsidP="00C9450A">
      <w:pPr>
        <w:shd w:val="clear" w:color="auto" w:fill="FFFFFF"/>
        <w:suppressAutoHyphens/>
        <w:ind w:left="10" w:right="24" w:firstLine="709"/>
        <w:jc w:val="both"/>
        <w:rPr>
          <w:color w:val="000000"/>
          <w:spacing w:val="1"/>
          <w:sz w:val="28"/>
          <w:szCs w:val="28"/>
        </w:rPr>
      </w:pPr>
      <w:r w:rsidRPr="00C9450A">
        <w:rPr>
          <w:color w:val="000000"/>
          <w:sz w:val="28"/>
          <w:szCs w:val="28"/>
        </w:rPr>
        <w:t>По условию</w:t>
      </w:r>
      <w:r w:rsidRPr="00C9450A">
        <w:rPr>
          <w:b/>
          <w:bCs/>
          <w:color w:val="000000"/>
          <w:sz w:val="28"/>
          <w:szCs w:val="28"/>
        </w:rPr>
        <w:t xml:space="preserve"> </w:t>
      </w:r>
      <w:r w:rsidRPr="00C9450A">
        <w:rPr>
          <w:color w:val="000000"/>
          <w:sz w:val="28"/>
          <w:szCs w:val="28"/>
        </w:rPr>
        <w:t xml:space="preserve">задания учащимся </w:t>
      </w:r>
      <w:r w:rsidRPr="00C9450A">
        <w:rPr>
          <w:color w:val="000000"/>
          <w:spacing w:val="1"/>
          <w:sz w:val="28"/>
          <w:szCs w:val="28"/>
        </w:rPr>
        <w:t>предлагается стальная деталь, которую можно расчленить на простые элементы, соединяемые сваркой.</w:t>
      </w:r>
    </w:p>
    <w:p w:rsidR="00C9450A" w:rsidRDefault="00C9450A" w:rsidP="00C9450A">
      <w:pPr>
        <w:shd w:val="clear" w:color="auto" w:fill="FFFFFF"/>
        <w:suppressAutoHyphens/>
        <w:ind w:left="10" w:right="24" w:firstLine="709"/>
        <w:jc w:val="both"/>
        <w:rPr>
          <w:sz w:val="28"/>
          <w:szCs w:val="28"/>
        </w:rPr>
      </w:pPr>
    </w:p>
    <w:p w:rsidR="00C9450A" w:rsidRDefault="00C9450A" w:rsidP="00C9450A">
      <w:pPr>
        <w:shd w:val="clear" w:color="auto" w:fill="FFFFFF"/>
        <w:suppressAutoHyphens/>
        <w:ind w:left="10" w:right="24" w:firstLine="709"/>
        <w:jc w:val="both"/>
        <w:rPr>
          <w:sz w:val="28"/>
          <w:szCs w:val="28"/>
        </w:rPr>
      </w:pPr>
    </w:p>
    <w:p w:rsidR="00381C4F" w:rsidRDefault="00381C4F" w:rsidP="00A647B6">
      <w:pPr>
        <w:rPr>
          <w:sz w:val="24"/>
          <w:szCs w:val="24"/>
        </w:rPr>
        <w:sectPr w:rsidR="00381C4F" w:rsidSect="00C9450A">
          <w:pgSz w:w="11909" w:h="16834"/>
          <w:pgMar w:top="1134" w:right="852" w:bottom="720" w:left="1509" w:header="720" w:footer="720" w:gutter="0"/>
          <w:cols w:space="60"/>
          <w:noEndnote/>
        </w:sectPr>
      </w:pPr>
    </w:p>
    <w:p w:rsidR="00A647B6" w:rsidRDefault="00A647B6" w:rsidP="00A647B6">
      <w:pPr>
        <w:rPr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A316EBB" wp14:editId="2571AB71">
                <wp:simplePos x="0" y="0"/>
                <wp:positionH relativeFrom="margin">
                  <wp:posOffset>3175</wp:posOffset>
                </wp:positionH>
                <wp:positionV relativeFrom="paragraph">
                  <wp:posOffset>-15240</wp:posOffset>
                </wp:positionV>
                <wp:extent cx="4620895" cy="0"/>
                <wp:effectExtent l="8890" t="9525" r="8890" b="95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2089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53F58010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.25pt,-1.2pt" to="364.1pt,-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" o:allowincell="f" strokeweight=".5pt"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4CAC7AC" wp14:editId="425ADF1C">
                <wp:simplePos x="0" y="0"/>
                <wp:positionH relativeFrom="margin">
                  <wp:posOffset>4605655</wp:posOffset>
                </wp:positionH>
                <wp:positionV relativeFrom="paragraph">
                  <wp:posOffset>-15240</wp:posOffset>
                </wp:positionV>
                <wp:extent cx="0" cy="6138545"/>
                <wp:effectExtent l="10795" t="9525" r="8255" b="508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3854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5291F7E0"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62.65pt,-1.2pt" to="362.65pt,48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" o:allowincell="f" strokeweight=".5pt">
                <w10:wrap anchorx="margin"/>
              </v:line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332E15E8" wp14:editId="0A0B2BDE">
            <wp:extent cx="6166696" cy="8162925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181" cy="8172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7B6" w:rsidRPr="00B86AA6" w:rsidRDefault="00A647B6" w:rsidP="00A647B6">
      <w:pPr>
        <w:shd w:val="clear" w:color="auto" w:fill="FFFFFF"/>
        <w:spacing w:before="245"/>
        <w:ind w:left="3326"/>
        <w:rPr>
          <w:sz w:val="28"/>
          <w:szCs w:val="28"/>
        </w:rPr>
      </w:pPr>
      <w:r w:rsidRPr="00B86AA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99E9B2B" wp14:editId="04B3B151">
                <wp:simplePos x="0" y="0"/>
                <wp:positionH relativeFrom="column">
                  <wp:posOffset>8890</wp:posOffset>
                </wp:positionH>
                <wp:positionV relativeFrom="paragraph">
                  <wp:posOffset>-27305</wp:posOffset>
                </wp:positionV>
                <wp:extent cx="4602480" cy="0"/>
                <wp:effectExtent l="5080" t="5715" r="12065" b="1333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0248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52914E18" id="Прямая соединительная линия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pt,-2.15pt" to="363.1pt,-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" o:allowincell="f" strokeweight=".5pt"/>
            </w:pict>
          </mc:Fallback>
        </mc:AlternateContent>
      </w:r>
      <w:r w:rsidR="00B86AA6" w:rsidRPr="00B86AA6">
        <w:rPr>
          <w:color w:val="000000"/>
          <w:spacing w:val="-10"/>
          <w:sz w:val="28"/>
          <w:szCs w:val="28"/>
        </w:rPr>
        <w:t>Рис. 9</w:t>
      </w:r>
    </w:p>
    <w:p w:rsidR="00381C4F" w:rsidRDefault="00381C4F" w:rsidP="00A647B6">
      <w:pPr>
        <w:shd w:val="clear" w:color="auto" w:fill="FFFFFF"/>
        <w:ind w:left="3211"/>
        <w:rPr>
          <w:rFonts w:ascii="Arial" w:hAnsi="Arial" w:cs="Arial"/>
          <w:color w:val="000000"/>
          <w:spacing w:val="-8"/>
          <w:sz w:val="18"/>
          <w:szCs w:val="18"/>
        </w:rPr>
      </w:pPr>
    </w:p>
    <w:p w:rsidR="00381C4F" w:rsidRDefault="00381C4F" w:rsidP="00A647B6">
      <w:pPr>
        <w:shd w:val="clear" w:color="auto" w:fill="FFFFFF"/>
        <w:ind w:left="3211"/>
        <w:rPr>
          <w:rFonts w:ascii="Arial" w:hAnsi="Arial" w:cs="Arial"/>
          <w:color w:val="000000"/>
          <w:spacing w:val="-8"/>
          <w:sz w:val="18"/>
          <w:szCs w:val="18"/>
        </w:rPr>
      </w:pPr>
    </w:p>
    <w:p w:rsidR="00381C4F" w:rsidRDefault="00381C4F" w:rsidP="00A647B6">
      <w:pPr>
        <w:shd w:val="clear" w:color="auto" w:fill="FFFFFF"/>
        <w:ind w:left="3211"/>
        <w:rPr>
          <w:rFonts w:ascii="Arial" w:hAnsi="Arial" w:cs="Arial"/>
          <w:color w:val="000000"/>
          <w:spacing w:val="-8"/>
          <w:sz w:val="18"/>
          <w:szCs w:val="18"/>
        </w:rPr>
      </w:pPr>
    </w:p>
    <w:p w:rsidR="00381C4F" w:rsidRDefault="00381C4F" w:rsidP="00A647B6">
      <w:pPr>
        <w:shd w:val="clear" w:color="auto" w:fill="FFFFFF"/>
        <w:ind w:left="3211"/>
        <w:rPr>
          <w:rFonts w:ascii="Arial" w:hAnsi="Arial" w:cs="Arial"/>
          <w:color w:val="000000"/>
          <w:spacing w:val="-8"/>
          <w:sz w:val="18"/>
          <w:szCs w:val="18"/>
        </w:rPr>
      </w:pPr>
    </w:p>
    <w:p w:rsidR="00381C4F" w:rsidRDefault="00381C4F" w:rsidP="00A647B6">
      <w:pPr>
        <w:shd w:val="clear" w:color="auto" w:fill="FFFFFF"/>
        <w:ind w:left="3211"/>
        <w:rPr>
          <w:rFonts w:ascii="Arial" w:hAnsi="Arial" w:cs="Arial"/>
          <w:color w:val="000000"/>
          <w:spacing w:val="-8"/>
          <w:sz w:val="18"/>
          <w:szCs w:val="18"/>
        </w:rPr>
      </w:pPr>
    </w:p>
    <w:p w:rsidR="0045016E" w:rsidRDefault="0045016E" w:rsidP="0045016E">
      <w:pPr>
        <w:rPr>
          <w:rFonts w:ascii="Arial" w:hAnsi="Arial" w:cs="Arial"/>
          <w:color w:val="000000"/>
          <w:spacing w:val="-8"/>
          <w:sz w:val="18"/>
          <w:szCs w:val="18"/>
        </w:rPr>
      </w:pPr>
    </w:p>
    <w:p w:rsidR="0045016E" w:rsidRDefault="0045016E" w:rsidP="0045016E">
      <w:pPr>
        <w:rPr>
          <w:rFonts w:ascii="Arial" w:hAnsi="Arial" w:cs="Arial"/>
          <w:color w:val="000000"/>
          <w:spacing w:val="-8"/>
          <w:sz w:val="18"/>
          <w:szCs w:val="18"/>
        </w:rPr>
      </w:pPr>
    </w:p>
    <w:p w:rsidR="0045016E" w:rsidRDefault="0045016E" w:rsidP="0045016E">
      <w:pPr>
        <w:rPr>
          <w:rFonts w:ascii="Arial" w:hAnsi="Arial" w:cs="Arial"/>
          <w:color w:val="000000"/>
          <w:spacing w:val="-8"/>
          <w:sz w:val="18"/>
          <w:szCs w:val="18"/>
        </w:rPr>
      </w:pPr>
    </w:p>
    <w:p w:rsidR="0045016E" w:rsidRDefault="0045016E" w:rsidP="0045016E">
      <w:pPr>
        <w:rPr>
          <w:rFonts w:ascii="Arial" w:hAnsi="Arial" w:cs="Arial"/>
          <w:color w:val="000000"/>
          <w:spacing w:val="-8"/>
          <w:sz w:val="18"/>
          <w:szCs w:val="18"/>
        </w:rPr>
      </w:pPr>
    </w:p>
    <w:p w:rsidR="0045016E" w:rsidRDefault="0045016E" w:rsidP="0045016E">
      <w:pPr>
        <w:rPr>
          <w:rFonts w:ascii="Arial" w:hAnsi="Arial" w:cs="Arial"/>
          <w:color w:val="000000"/>
          <w:spacing w:val="-8"/>
          <w:sz w:val="18"/>
          <w:szCs w:val="18"/>
        </w:rPr>
      </w:pPr>
    </w:p>
    <w:p w:rsidR="0045016E" w:rsidRDefault="0045016E" w:rsidP="0045016E">
      <w:pPr>
        <w:rPr>
          <w:rFonts w:ascii="Arial" w:hAnsi="Arial" w:cs="Arial"/>
          <w:color w:val="000000"/>
          <w:spacing w:val="-8"/>
          <w:sz w:val="18"/>
          <w:szCs w:val="18"/>
        </w:rPr>
      </w:pPr>
    </w:p>
    <w:p w:rsidR="00B86AA6" w:rsidRDefault="00381C4F" w:rsidP="0045016E">
      <w:pPr>
        <w:rPr>
          <w:color w:val="000000"/>
          <w:spacing w:val="-8"/>
          <w:sz w:val="28"/>
          <w:szCs w:val="28"/>
        </w:rPr>
      </w:pPr>
      <w:r w:rsidRPr="00B86AA6">
        <w:rPr>
          <w:color w:val="000000"/>
          <w:spacing w:val="-8"/>
          <w:sz w:val="28"/>
          <w:szCs w:val="28"/>
        </w:rPr>
        <w:lastRenderedPageBreak/>
        <w:t xml:space="preserve">ВАРИАНТЫ  </w:t>
      </w:r>
      <w:r w:rsidR="00A647B6" w:rsidRPr="00B86AA6">
        <w:rPr>
          <w:color w:val="000000"/>
          <w:spacing w:val="-8"/>
          <w:sz w:val="28"/>
          <w:szCs w:val="28"/>
        </w:rPr>
        <w:t>ЗАДАНИ</w:t>
      </w:r>
      <w:r w:rsidRPr="00B86AA6">
        <w:rPr>
          <w:color w:val="000000"/>
          <w:spacing w:val="-8"/>
          <w:sz w:val="28"/>
          <w:szCs w:val="28"/>
        </w:rPr>
        <w:t>Я</w:t>
      </w:r>
      <w:r w:rsidR="00A647B6" w:rsidRPr="00B86AA6">
        <w:rPr>
          <w:color w:val="000000"/>
          <w:spacing w:val="-8"/>
          <w:sz w:val="28"/>
          <w:szCs w:val="28"/>
        </w:rPr>
        <w:t xml:space="preserve">  </w:t>
      </w:r>
      <w:r w:rsidRPr="00B86AA6">
        <w:rPr>
          <w:color w:val="000000"/>
          <w:spacing w:val="-8"/>
          <w:sz w:val="28"/>
          <w:szCs w:val="28"/>
        </w:rPr>
        <w:t>8</w:t>
      </w:r>
      <w:r w:rsidR="0045016E" w:rsidRPr="00B86AA6">
        <w:rPr>
          <w:color w:val="000000"/>
          <w:spacing w:val="-8"/>
          <w:sz w:val="28"/>
          <w:szCs w:val="28"/>
        </w:rPr>
        <w:t xml:space="preserve">   </w:t>
      </w:r>
    </w:p>
    <w:p w:rsidR="0045016E" w:rsidRPr="00B86AA6" w:rsidRDefault="0045016E" w:rsidP="0045016E">
      <w:pPr>
        <w:rPr>
          <w:color w:val="000000"/>
          <w:spacing w:val="-8"/>
          <w:sz w:val="28"/>
          <w:szCs w:val="28"/>
        </w:rPr>
      </w:pPr>
      <w:r w:rsidRPr="00B86AA6">
        <w:rPr>
          <w:color w:val="000000"/>
          <w:spacing w:val="-8"/>
          <w:sz w:val="28"/>
          <w:szCs w:val="28"/>
        </w:rPr>
        <w:t>Выполнить сборочный чертеж сварного изделия</w:t>
      </w:r>
    </w:p>
    <w:p w:rsidR="00381C4F" w:rsidRDefault="0045016E" w:rsidP="00A647B6">
      <w:pPr>
        <w:spacing w:before="62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06C0E2" wp14:editId="46228966">
                <wp:simplePos x="0" y="0"/>
                <wp:positionH relativeFrom="margin">
                  <wp:align>left</wp:align>
                </wp:positionH>
                <wp:positionV relativeFrom="paragraph">
                  <wp:posOffset>2537460</wp:posOffset>
                </wp:positionV>
                <wp:extent cx="1276350" cy="314325"/>
                <wp:effectExtent l="0" t="0" r="0" b="9525"/>
                <wp:wrapNone/>
                <wp:docPr id="18" name="Надпись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D1FB8" w:rsidRPr="00CD1FB8" w:rsidRDefault="00CD1FB8">
                            <w:pP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  <w:r w:rsidRPr="00CD1FB8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Стойка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4806C0E2" id="_x0000_t202" coordsize="21600,21600" o:spt="202" path="m,l,21600r21600,l21600,xe">
                <v:stroke joinstyle="miter"/>
                <v:path gradientshapeok="t" o:connecttype="rect"/>
              </v:shapetype>
              <v:shape id="Надпись 18" o:spid="_x0000_s1026" type="#_x0000_t202" style="position:absolute;margin-left:0;margin-top:199.8pt;width:100.5pt;height:24.75pt;z-index:25166745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" fillcolor="white [3201]" stroked="f" strokeweight=".5pt">
                <v:textbox>
                  <w:txbxContent>
                    <w:p w:rsidR="00CD1FB8" w:rsidRPr="00CD1FB8" w:rsidRDefault="00CD1FB8">
                      <w:pP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  <w:r w:rsidRPr="00CD1FB8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Стойка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429CF3" wp14:editId="698BFEA6">
                <wp:simplePos x="0" y="0"/>
                <wp:positionH relativeFrom="column">
                  <wp:posOffset>1253490</wp:posOffset>
                </wp:positionH>
                <wp:positionV relativeFrom="paragraph">
                  <wp:posOffset>2555240</wp:posOffset>
                </wp:positionV>
                <wp:extent cx="419100" cy="295275"/>
                <wp:effectExtent l="0" t="0" r="0" b="9525"/>
                <wp:wrapNone/>
                <wp:docPr id="19" name="Прямоугольный тре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95275"/>
                        </a:xfrm>
                        <a:prstGeom prst="rt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0FF213B3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Прямоугольный треугольник 19" o:spid="_x0000_s1026" type="#_x0000_t6" style="position:absolute;margin-left:98.7pt;margin-top:201.2pt;width:33pt;height:23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" fillcolor="white [3212]" stroked="f" strokeweight="1pt"/>
            </w:pict>
          </mc:Fallback>
        </mc:AlternateContent>
      </w:r>
      <w:r w:rsidR="00A647B6">
        <w:rPr>
          <w:noProof/>
          <w:sz w:val="24"/>
          <w:szCs w:val="24"/>
        </w:rPr>
        <w:drawing>
          <wp:inline distT="0" distB="0" distL="0" distR="0" wp14:anchorId="7CA62B17" wp14:editId="0DD01A2E">
            <wp:extent cx="2668672" cy="2800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041" b="63005"/>
                    <a:stretch/>
                  </pic:blipFill>
                  <pic:spPr bwMode="auto">
                    <a:xfrm>
                      <a:off x="0" y="0"/>
                      <a:ext cx="2674385" cy="280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81C4F">
        <w:rPr>
          <w:sz w:val="24"/>
          <w:szCs w:val="24"/>
        </w:rPr>
        <w:t xml:space="preserve">      </w:t>
      </w:r>
      <w:r w:rsidR="00381C4F">
        <w:rPr>
          <w:noProof/>
          <w:sz w:val="24"/>
          <w:szCs w:val="24"/>
        </w:rPr>
        <w:drawing>
          <wp:inline distT="0" distB="0" distL="0" distR="0" wp14:anchorId="21FFD82C" wp14:editId="6F14D60A">
            <wp:extent cx="2553855" cy="27622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502" b="63005"/>
                    <a:stretch/>
                  </pic:blipFill>
                  <pic:spPr bwMode="auto">
                    <a:xfrm>
                      <a:off x="0" y="0"/>
                      <a:ext cx="2560594" cy="276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016E" w:rsidRDefault="0045016E" w:rsidP="00A647B6">
      <w:pPr>
        <w:spacing w:before="62"/>
        <w:rPr>
          <w:sz w:val="24"/>
          <w:szCs w:val="24"/>
        </w:rPr>
      </w:pPr>
    </w:p>
    <w:p w:rsidR="00381C4F" w:rsidRDefault="00CD1FB8" w:rsidP="00A647B6">
      <w:pPr>
        <w:spacing w:before="62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1038225" cy="295275"/>
                <wp:effectExtent l="0" t="0" r="9525" b="9525"/>
                <wp:wrapNone/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D1FB8" w:rsidRPr="00CD1FB8" w:rsidRDefault="00CD1FB8">
                            <w:pPr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CD1FB8">
                              <w:rPr>
                                <w:i/>
                                <w:sz w:val="28"/>
                                <w:szCs w:val="28"/>
                              </w:rPr>
                              <w:t>Вариант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Надпись 14" o:spid="_x0000_s1027" type="#_x0000_t202" style="position:absolute;margin-left:0;margin-top:1.2pt;width:81.75pt;height:23.2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" fillcolor="white [3201]" stroked="f" strokeweight=".5pt">
                <v:textbox>
                  <w:txbxContent>
                    <w:p w:rsidR="00CD1FB8" w:rsidRPr="00CD1FB8" w:rsidRDefault="00CD1FB8">
                      <w:pPr>
                        <w:rPr>
                          <w:i/>
                          <w:sz w:val="28"/>
                          <w:szCs w:val="28"/>
                        </w:rPr>
                      </w:pPr>
                      <w:r w:rsidRPr="00CD1FB8">
                        <w:rPr>
                          <w:i/>
                          <w:sz w:val="28"/>
                          <w:szCs w:val="28"/>
                        </w:rPr>
                        <w:t>Вариант 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D1FB8" w:rsidRDefault="0045016E" w:rsidP="00A647B6">
      <w:pPr>
        <w:spacing w:before="62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606862" wp14:editId="63915855">
                <wp:simplePos x="0" y="0"/>
                <wp:positionH relativeFrom="column">
                  <wp:posOffset>3063240</wp:posOffset>
                </wp:positionH>
                <wp:positionV relativeFrom="paragraph">
                  <wp:posOffset>2900045</wp:posOffset>
                </wp:positionV>
                <wp:extent cx="1114425" cy="247650"/>
                <wp:effectExtent l="0" t="0" r="9525" b="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247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8023E78" id="Прямоугольник 23" o:spid="_x0000_s1026" style="position:absolute;margin-left:241.2pt;margin-top:228.35pt;width:87.75pt;height:19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" fillcolor="white [3212]" stroked="f" strokeweight="1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0C188E" wp14:editId="4516B589">
                <wp:simplePos x="0" y="0"/>
                <wp:positionH relativeFrom="margin">
                  <wp:align>left</wp:align>
                </wp:positionH>
                <wp:positionV relativeFrom="paragraph">
                  <wp:posOffset>2905760</wp:posOffset>
                </wp:positionV>
                <wp:extent cx="1238250" cy="247650"/>
                <wp:effectExtent l="0" t="0" r="0" b="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247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F6DC3BF" id="Прямоугольник 17" o:spid="_x0000_s1026" style="position:absolute;margin-left:0;margin-top:228.8pt;width:97.5pt;height:19.5pt;z-index:2516664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" fillcolor="white [3212]" stroked="f" strokeweight="1pt">
                <w10:wrap anchorx="margin"/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3F1A38" wp14:editId="76DD9AD3">
                <wp:simplePos x="0" y="0"/>
                <wp:positionH relativeFrom="column">
                  <wp:posOffset>1853565</wp:posOffset>
                </wp:positionH>
                <wp:positionV relativeFrom="paragraph">
                  <wp:posOffset>2839085</wp:posOffset>
                </wp:positionV>
                <wp:extent cx="752475" cy="342900"/>
                <wp:effectExtent l="0" t="0" r="9525" b="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342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7653DCD" id="Прямоугольник 16" o:spid="_x0000_s1026" style="position:absolute;margin-left:145.95pt;margin-top:223.55pt;width:59.2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" fillcolor="white [3212]" stroked="f" strokeweight="1pt"/>
            </w:pict>
          </mc:Fallback>
        </mc:AlternateContent>
      </w:r>
      <w:r w:rsidR="002201C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AA40C5F" wp14:editId="127B79FF">
                <wp:simplePos x="0" y="0"/>
                <wp:positionH relativeFrom="column">
                  <wp:posOffset>1472565</wp:posOffset>
                </wp:positionH>
                <wp:positionV relativeFrom="paragraph">
                  <wp:posOffset>38735</wp:posOffset>
                </wp:positionV>
                <wp:extent cx="1247775" cy="314325"/>
                <wp:effectExtent l="0" t="0" r="9525" b="9525"/>
                <wp:wrapNone/>
                <wp:docPr id="21" name="Надпись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314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201C3" w:rsidRPr="002201C3" w:rsidRDefault="002201C3">
                            <w:pP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 xml:space="preserve">   Подшипник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AA40C5F" id="Надпись 21" o:spid="_x0000_s1028" type="#_x0000_t202" style="position:absolute;margin-left:115.95pt;margin-top:3.05pt;width:98.25pt;height:24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" fillcolor="white [3212]" stroked="f" strokeweight=".5pt">
                <v:textbox>
                  <w:txbxContent>
                    <w:p w:rsidR="002201C3" w:rsidRPr="002201C3" w:rsidRDefault="002201C3">
                      <w:pP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 xml:space="preserve">   Подшипник</w:t>
                      </w:r>
                    </w:p>
                  </w:txbxContent>
                </v:textbox>
              </v:shape>
            </w:pict>
          </mc:Fallback>
        </mc:AlternateContent>
      </w:r>
      <w:r w:rsidR="00381C4F">
        <w:rPr>
          <w:noProof/>
          <w:sz w:val="24"/>
          <w:szCs w:val="24"/>
        </w:rPr>
        <w:drawing>
          <wp:inline distT="0" distB="0" distL="0" distR="0" wp14:anchorId="39813A52" wp14:editId="2DA7267E">
            <wp:extent cx="2600325" cy="310948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4" t="34209" r="51685" b="26129"/>
                    <a:stretch/>
                  </pic:blipFill>
                  <pic:spPr bwMode="auto">
                    <a:xfrm>
                      <a:off x="0" y="0"/>
                      <a:ext cx="2611075" cy="312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D1FB8">
        <w:rPr>
          <w:sz w:val="24"/>
          <w:szCs w:val="24"/>
        </w:rPr>
        <w:t xml:space="preserve"> </w:t>
      </w:r>
      <w:r w:rsidR="002201C3">
        <w:rPr>
          <w:sz w:val="24"/>
          <w:szCs w:val="24"/>
        </w:rPr>
        <w:t xml:space="preserve">         </w:t>
      </w:r>
      <w:r w:rsidR="00CD1FB8">
        <w:rPr>
          <w:sz w:val="24"/>
          <w:szCs w:val="24"/>
        </w:rPr>
        <w:t xml:space="preserve"> </w:t>
      </w:r>
      <w:r w:rsidR="00CD1FB8">
        <w:rPr>
          <w:noProof/>
          <w:sz w:val="24"/>
          <w:szCs w:val="24"/>
        </w:rPr>
        <w:drawing>
          <wp:inline distT="0" distB="0" distL="0" distR="0" wp14:anchorId="7498F906" wp14:editId="2B9651DE">
            <wp:extent cx="2752725" cy="25717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73" t="36413" r="2083" b="32275"/>
                    <a:stretch/>
                  </pic:blipFill>
                  <pic:spPr bwMode="auto">
                    <a:xfrm>
                      <a:off x="0" y="0"/>
                      <a:ext cx="2754773" cy="2573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016E" w:rsidRDefault="0045016E" w:rsidP="00A647B6">
      <w:pPr>
        <w:spacing w:before="62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46F4BA" wp14:editId="212760A2">
                <wp:simplePos x="0" y="0"/>
                <wp:positionH relativeFrom="margin">
                  <wp:align>left</wp:align>
                </wp:positionH>
                <wp:positionV relativeFrom="paragraph">
                  <wp:posOffset>215899</wp:posOffset>
                </wp:positionV>
                <wp:extent cx="2819400" cy="600075"/>
                <wp:effectExtent l="0" t="0" r="0" b="9525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600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18BFF1D7" id="Прямоугольник 24" o:spid="_x0000_s1026" style="position:absolute;margin-left:0;margin-top:17pt;width:222pt;height:47.25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" fillcolor="white [3212]" stroked="f" strokeweight="1pt">
                <w10:wrap anchorx="margin"/>
              </v:rect>
            </w:pict>
          </mc:Fallback>
        </mc:AlternateContent>
      </w:r>
    </w:p>
    <w:p w:rsidR="00CD1FB8" w:rsidRDefault="0045016E" w:rsidP="00A647B6">
      <w:pPr>
        <w:spacing w:before="62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EDF5C29" wp14:editId="09DF881C">
                <wp:simplePos x="0" y="0"/>
                <wp:positionH relativeFrom="column">
                  <wp:posOffset>4549141</wp:posOffset>
                </wp:positionH>
                <wp:positionV relativeFrom="paragraph">
                  <wp:posOffset>-5715</wp:posOffset>
                </wp:positionV>
                <wp:extent cx="1428750" cy="238125"/>
                <wp:effectExtent l="0" t="0" r="0" b="9525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0EDD6E01" id="Прямоугольник 25" o:spid="_x0000_s1026" style="position:absolute;margin-left:358.2pt;margin-top:-.45pt;width:112.5pt;height:18.7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" fillcolor="white [3212]" stroked="f" strokeweight="1pt"/>
            </w:pict>
          </mc:Fallback>
        </mc:AlternateContent>
      </w:r>
      <w:r w:rsidR="00CD1FB8">
        <w:rPr>
          <w:noProof/>
          <w:sz w:val="24"/>
          <w:szCs w:val="24"/>
        </w:rPr>
        <w:drawing>
          <wp:inline distT="0" distB="0" distL="0" distR="0" wp14:anchorId="4469E8DB" wp14:editId="2E17017C">
            <wp:extent cx="5734529" cy="28384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2" t="64710" r="1911" b="959"/>
                    <a:stretch/>
                  </pic:blipFill>
                  <pic:spPr bwMode="auto">
                    <a:xfrm>
                      <a:off x="0" y="0"/>
                      <a:ext cx="5764930" cy="2853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01C3" w:rsidRDefault="002201C3" w:rsidP="00A647B6">
      <w:pPr>
        <w:spacing w:before="62"/>
        <w:rPr>
          <w:sz w:val="24"/>
          <w:szCs w:val="24"/>
        </w:rPr>
      </w:pPr>
    </w:p>
    <w:p w:rsidR="002201C3" w:rsidRDefault="0045016E" w:rsidP="00A647B6">
      <w:pPr>
        <w:spacing w:before="62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3091816</wp:posOffset>
                </wp:positionH>
                <wp:positionV relativeFrom="paragraph">
                  <wp:posOffset>2565400</wp:posOffset>
                </wp:positionV>
                <wp:extent cx="2857500" cy="400050"/>
                <wp:effectExtent l="0" t="0" r="0" b="0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400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EF33665" id="Прямоугольник 28" o:spid="_x0000_s1026" style="position:absolute;margin-left:243.45pt;margin-top:202pt;width:225pt;height:31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" fillcolor="white [3212]" stroked="f" strokeweight="1pt"/>
            </w:pict>
          </mc:Fallback>
        </mc:AlternateContent>
      </w:r>
      <w:r w:rsidR="002201C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1062990</wp:posOffset>
                </wp:positionH>
                <wp:positionV relativeFrom="paragraph">
                  <wp:posOffset>2222500</wp:posOffset>
                </wp:positionV>
                <wp:extent cx="2076450" cy="733425"/>
                <wp:effectExtent l="0" t="0" r="0" b="9525"/>
                <wp:wrapNone/>
                <wp:docPr id="27" name="Прямоугольный тре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76450" cy="733425"/>
                        </a:xfrm>
                        <a:prstGeom prst="rt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2C67319" id="Прямоугольный треугольник 27" o:spid="_x0000_s1026" type="#_x0000_t6" style="position:absolute;margin-left:83.7pt;margin-top:175pt;width:163.5pt;height:57.7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" fillcolor="white [3212]" stroked="f" strokeweight="1pt"/>
            </w:pict>
          </mc:Fallback>
        </mc:AlternateContent>
      </w:r>
      <w:r w:rsidR="002201C3">
        <w:rPr>
          <w:noProof/>
          <w:sz w:val="24"/>
          <w:szCs w:val="24"/>
        </w:rPr>
        <w:drawing>
          <wp:inline distT="0" distB="0" distL="0" distR="0" wp14:anchorId="2423128A" wp14:editId="708B0229">
            <wp:extent cx="5939790" cy="2905125"/>
            <wp:effectExtent l="0" t="0" r="381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4586"/>
                    <a:stretch/>
                  </pic:blipFill>
                  <pic:spPr bwMode="auto">
                    <a:xfrm>
                      <a:off x="0" y="0"/>
                      <a:ext cx="5940425" cy="2905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016E" w:rsidRDefault="0045016E" w:rsidP="00A647B6">
      <w:pPr>
        <w:spacing w:before="62"/>
        <w:rPr>
          <w:sz w:val="24"/>
          <w:szCs w:val="24"/>
        </w:rPr>
      </w:pPr>
    </w:p>
    <w:p w:rsidR="00A647B6" w:rsidRDefault="0045016E" w:rsidP="00A647B6">
      <w:pPr>
        <w:spacing w:before="101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804545</wp:posOffset>
                </wp:positionH>
                <wp:positionV relativeFrom="paragraph">
                  <wp:posOffset>73025</wp:posOffset>
                </wp:positionV>
                <wp:extent cx="1257300" cy="438150"/>
                <wp:effectExtent l="0" t="0" r="0" b="0"/>
                <wp:wrapNone/>
                <wp:docPr id="30" name="Прямоугольный тре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57300" cy="438150"/>
                        </a:xfrm>
                        <a:prstGeom prst="rt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846176A" id="Прямоугольный треугольник 30" o:spid="_x0000_s1026" type="#_x0000_t6" style="position:absolute;margin-left:63.35pt;margin-top:5.75pt;width:99pt;height:34.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" fillcolor="white [3212]" stroked="f" strokeweight="1pt"/>
            </w:pict>
          </mc:Fallback>
        </mc:AlternateContent>
      </w:r>
      <w:r w:rsidR="00A647B6">
        <w:rPr>
          <w:noProof/>
          <w:sz w:val="24"/>
          <w:szCs w:val="24"/>
        </w:rPr>
        <w:drawing>
          <wp:inline distT="0" distB="0" distL="0" distR="0">
            <wp:extent cx="5971540" cy="2667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487" b="36599"/>
                    <a:stretch/>
                  </pic:blipFill>
                  <pic:spPr bwMode="auto">
                    <a:xfrm>
                      <a:off x="0" y="0"/>
                      <a:ext cx="5976646" cy="266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016E" w:rsidRDefault="0045016E" w:rsidP="00A647B6">
      <w:pPr>
        <w:spacing w:before="101"/>
        <w:rPr>
          <w:sz w:val="24"/>
          <w:szCs w:val="24"/>
        </w:rPr>
      </w:pPr>
    </w:p>
    <w:p w:rsidR="0045016E" w:rsidRDefault="0045016E" w:rsidP="00A647B6">
      <w:pPr>
        <w:spacing w:before="10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625AF65" wp14:editId="5EC67F32">
            <wp:extent cx="5772150" cy="3025775"/>
            <wp:effectExtent l="0" t="0" r="0" b="317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5" t="63111" r="717"/>
                    <a:stretch/>
                  </pic:blipFill>
                  <pic:spPr bwMode="auto">
                    <a:xfrm>
                      <a:off x="0" y="0"/>
                      <a:ext cx="5773976" cy="302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5016E" w:rsidSect="0045016E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B6"/>
    <w:rsid w:val="002201C3"/>
    <w:rsid w:val="002210FD"/>
    <w:rsid w:val="00381C4F"/>
    <w:rsid w:val="0045016E"/>
    <w:rsid w:val="00454630"/>
    <w:rsid w:val="004B03B3"/>
    <w:rsid w:val="00545372"/>
    <w:rsid w:val="005562E2"/>
    <w:rsid w:val="00691C8A"/>
    <w:rsid w:val="0071446D"/>
    <w:rsid w:val="00730CF4"/>
    <w:rsid w:val="00A647B6"/>
    <w:rsid w:val="00B734C9"/>
    <w:rsid w:val="00B86AA6"/>
    <w:rsid w:val="00C9450A"/>
    <w:rsid w:val="00CD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6F4D0E-59F6-4EE2-8B32-47BD57534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Основной текст (8)_"/>
    <w:link w:val="81"/>
    <w:rsid w:val="00B86AA6"/>
    <w:rPr>
      <w:rFonts w:ascii="Book Antiqua" w:hAnsi="Book Antiqua"/>
      <w:sz w:val="21"/>
      <w:szCs w:val="21"/>
      <w:shd w:val="clear" w:color="auto" w:fill="FFFFFF"/>
    </w:rPr>
  </w:style>
  <w:style w:type="paragraph" w:customStyle="1" w:styleId="81">
    <w:name w:val="Основной текст (8)1"/>
    <w:basedOn w:val="a"/>
    <w:link w:val="8"/>
    <w:rsid w:val="00B86AA6"/>
    <w:pPr>
      <w:shd w:val="clear" w:color="auto" w:fill="FFFFFF"/>
      <w:autoSpaceDE/>
      <w:autoSpaceDN/>
      <w:adjustRightInd/>
      <w:spacing w:line="283" w:lineRule="exact"/>
      <w:ind w:hanging="360"/>
      <w:jc w:val="both"/>
    </w:pPr>
    <w:rPr>
      <w:rFonts w:ascii="Book Antiqua" w:eastAsiaTheme="minorHAnsi" w:hAnsi="Book Antiqua" w:cstheme="minorBidi"/>
      <w:sz w:val="21"/>
      <w:szCs w:val="21"/>
      <w:lang w:eastAsia="en-US"/>
    </w:rPr>
  </w:style>
  <w:style w:type="character" w:customStyle="1" w:styleId="82">
    <w:name w:val="Основной текст (8)2"/>
    <w:rsid w:val="00B86AA6"/>
    <w:rPr>
      <w:rFonts w:ascii="Book Antiqua" w:hAnsi="Book Antiqua" w:cs="Book Antiqua"/>
      <w:sz w:val="21"/>
      <w:szCs w:val="21"/>
      <w:u w:val="none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Марина Владимировна Рябота</cp:lastModifiedBy>
  <cp:revision>5</cp:revision>
  <dcterms:created xsi:type="dcterms:W3CDTF">2023-04-13T03:41:00Z</dcterms:created>
  <dcterms:modified xsi:type="dcterms:W3CDTF">2024-11-05T02:02:00Z</dcterms:modified>
</cp:coreProperties>
</file>