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37"/>
        <w:gridCol w:w="567"/>
        <w:gridCol w:w="1304"/>
        <w:gridCol w:w="851"/>
        <w:gridCol w:w="567"/>
        <w:gridCol w:w="3827"/>
        <w:gridCol w:w="283"/>
        <w:gridCol w:w="283"/>
        <w:gridCol w:w="284"/>
        <w:gridCol w:w="851"/>
        <w:gridCol w:w="627"/>
        <w:gridCol w:w="425"/>
        <w:gridCol w:w="142"/>
      </w:tblGrid>
      <w:tr w:rsidR="00582113" w:rsidTr="00582113">
        <w:trPr>
          <w:gridBefore w:val="1"/>
          <w:gridAfter w:val="1"/>
          <w:wBefore w:w="142" w:type="dxa"/>
          <w:wAfter w:w="142" w:type="dxa"/>
          <w:trHeight w:val="16298"/>
        </w:trPr>
        <w:tc>
          <w:tcPr>
            <w:tcW w:w="10206" w:type="dxa"/>
            <w:gridSpan w:val="12"/>
            <w:tcBorders>
              <w:top w:val="nil"/>
            </w:tcBorders>
          </w:tcPr>
          <w:p w:rsidR="00582113" w:rsidRDefault="00582113" w:rsidP="00E42A51">
            <w:pPr>
              <w:jc w:val="center"/>
            </w:pPr>
          </w:p>
          <w:p w:rsidR="00582113" w:rsidRPr="0034718C" w:rsidRDefault="00582113" w:rsidP="00E42A51">
            <w:pPr>
              <w:jc w:val="center"/>
            </w:pPr>
          </w:p>
          <w:p w:rsidR="00582113" w:rsidRPr="007519A6" w:rsidRDefault="00582113" w:rsidP="000E21C9">
            <w:pPr>
              <w:spacing w:line="360" w:lineRule="auto"/>
              <w:jc w:val="center"/>
              <w:rPr>
                <w:sz w:val="28"/>
              </w:rPr>
            </w:pPr>
            <w:r w:rsidRPr="007519A6">
              <w:rPr>
                <w:sz w:val="28"/>
              </w:rPr>
              <w:t>Департамент образования и науки Приморского края</w:t>
            </w:r>
          </w:p>
          <w:p w:rsidR="00582113" w:rsidRDefault="001860FA" w:rsidP="000E21C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Краевое</w:t>
            </w:r>
            <w:r w:rsidR="00582113" w:rsidRPr="007519A6">
              <w:rPr>
                <w:sz w:val="28"/>
              </w:rPr>
              <w:t xml:space="preserve"> государственное автономное </w:t>
            </w:r>
          </w:p>
          <w:p w:rsidR="00582113" w:rsidRDefault="001860FA" w:rsidP="000E21C9">
            <w:pPr>
              <w:spacing w:line="360" w:lineRule="auto"/>
              <w:jc w:val="center"/>
              <w:rPr>
                <w:sz w:val="28"/>
              </w:rPr>
            </w:pPr>
            <w:r w:rsidRPr="007519A6">
              <w:rPr>
                <w:sz w:val="28"/>
              </w:rPr>
              <w:t>Профессиональное</w:t>
            </w:r>
            <w:r w:rsidR="00582113" w:rsidRPr="007519A6">
              <w:rPr>
                <w:sz w:val="28"/>
              </w:rPr>
              <w:t xml:space="preserve"> образовательное учреждение </w:t>
            </w:r>
          </w:p>
          <w:p w:rsidR="00582113" w:rsidRPr="007519A6" w:rsidRDefault="00582113" w:rsidP="000E21C9">
            <w:pPr>
              <w:spacing w:line="360" w:lineRule="auto"/>
              <w:jc w:val="center"/>
              <w:rPr>
                <w:sz w:val="28"/>
              </w:rPr>
            </w:pPr>
            <w:r w:rsidRPr="007519A6">
              <w:rPr>
                <w:sz w:val="28"/>
              </w:rPr>
              <w:t>«Дальневосточный судостроительный колледж»</w:t>
            </w:r>
          </w:p>
          <w:p w:rsidR="00582113" w:rsidRPr="007519A6" w:rsidRDefault="00582113" w:rsidP="000E21C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82113" w:rsidRPr="007519A6" w:rsidRDefault="00582113" w:rsidP="00E42A51">
            <w:pPr>
              <w:jc w:val="center"/>
              <w:rPr>
                <w:sz w:val="28"/>
                <w:szCs w:val="28"/>
              </w:rPr>
            </w:pPr>
          </w:p>
          <w:p w:rsidR="00582113" w:rsidRDefault="00582113" w:rsidP="00E42A51">
            <w:pPr>
              <w:jc w:val="center"/>
              <w:rPr>
                <w:sz w:val="28"/>
                <w:szCs w:val="28"/>
              </w:rPr>
            </w:pPr>
          </w:p>
          <w:p w:rsidR="00582113" w:rsidRDefault="00582113" w:rsidP="00E42A51">
            <w:pPr>
              <w:jc w:val="center"/>
              <w:rPr>
                <w:sz w:val="28"/>
                <w:szCs w:val="28"/>
              </w:rPr>
            </w:pPr>
          </w:p>
          <w:p w:rsidR="00582113" w:rsidRDefault="00582113" w:rsidP="00E42A51">
            <w:pPr>
              <w:jc w:val="center"/>
              <w:rPr>
                <w:sz w:val="28"/>
                <w:szCs w:val="28"/>
              </w:rPr>
            </w:pPr>
          </w:p>
          <w:p w:rsidR="00582113" w:rsidRDefault="00582113" w:rsidP="00E42A51">
            <w:pPr>
              <w:jc w:val="center"/>
              <w:rPr>
                <w:sz w:val="28"/>
                <w:szCs w:val="28"/>
              </w:rPr>
            </w:pPr>
          </w:p>
          <w:p w:rsidR="00582113" w:rsidRDefault="00582113" w:rsidP="00E42A51">
            <w:pPr>
              <w:jc w:val="center"/>
              <w:rPr>
                <w:sz w:val="28"/>
                <w:szCs w:val="28"/>
              </w:rPr>
            </w:pPr>
          </w:p>
          <w:p w:rsidR="00582113" w:rsidRPr="0034718C" w:rsidRDefault="00582113" w:rsidP="00E42A51">
            <w:pPr>
              <w:jc w:val="center"/>
              <w:rPr>
                <w:sz w:val="28"/>
                <w:szCs w:val="28"/>
              </w:rPr>
            </w:pPr>
          </w:p>
          <w:p w:rsidR="00582113" w:rsidRPr="0034718C" w:rsidRDefault="00582113" w:rsidP="00E42A51">
            <w:pPr>
              <w:jc w:val="center"/>
              <w:rPr>
                <w:sz w:val="28"/>
                <w:szCs w:val="28"/>
              </w:rPr>
            </w:pPr>
          </w:p>
          <w:p w:rsidR="00582113" w:rsidRPr="0034718C" w:rsidRDefault="00582113" w:rsidP="00E42A51">
            <w:pPr>
              <w:jc w:val="center"/>
              <w:rPr>
                <w:sz w:val="28"/>
                <w:szCs w:val="28"/>
              </w:rPr>
            </w:pPr>
          </w:p>
          <w:p w:rsidR="00582113" w:rsidRPr="0034718C" w:rsidRDefault="00582113" w:rsidP="00E42A51">
            <w:pPr>
              <w:jc w:val="center"/>
              <w:rPr>
                <w:sz w:val="28"/>
                <w:szCs w:val="28"/>
              </w:rPr>
            </w:pPr>
          </w:p>
          <w:p w:rsidR="00582113" w:rsidRPr="0034718C" w:rsidRDefault="00582113" w:rsidP="00E42A51">
            <w:pPr>
              <w:rPr>
                <w:sz w:val="28"/>
                <w:szCs w:val="28"/>
              </w:rPr>
            </w:pPr>
          </w:p>
          <w:p w:rsidR="00582113" w:rsidRPr="0034718C" w:rsidRDefault="001860FA" w:rsidP="00DC223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4718C">
              <w:rPr>
                <w:sz w:val="28"/>
                <w:szCs w:val="28"/>
              </w:rPr>
              <w:t>КУРСОВ</w:t>
            </w:r>
            <w:r>
              <w:rPr>
                <w:sz w:val="28"/>
                <w:szCs w:val="28"/>
              </w:rPr>
              <w:t xml:space="preserve">ОЙ </w:t>
            </w:r>
            <w:r w:rsidRPr="0034718C">
              <w:rPr>
                <w:sz w:val="28"/>
                <w:szCs w:val="28"/>
              </w:rPr>
              <w:t>ПРОЕКТ</w:t>
            </w:r>
          </w:p>
          <w:p w:rsidR="00582113" w:rsidRPr="0034718C" w:rsidRDefault="00582113" w:rsidP="00DC223D">
            <w:pPr>
              <w:spacing w:line="360" w:lineRule="auto"/>
              <w:jc w:val="center"/>
              <w:rPr>
                <w:sz w:val="28"/>
                <w:szCs w:val="28"/>
                <w:u w:val="single"/>
              </w:rPr>
            </w:pPr>
          </w:p>
          <w:p w:rsidR="00582113" w:rsidRPr="0034718C" w:rsidRDefault="00086605" w:rsidP="00DC223D">
            <w:pPr>
              <w:spacing w:line="360" w:lineRule="auto"/>
              <w:jc w:val="center"/>
              <w:rPr>
                <w:sz w:val="16"/>
                <w:szCs w:val="16"/>
                <w:u w:val="single"/>
              </w:rPr>
            </w:pPr>
            <w:r w:rsidRPr="00086605">
              <w:rPr>
                <w:b/>
                <w:sz w:val="28"/>
                <w:szCs w:val="28"/>
              </w:rPr>
              <w:t>Технология изготовления левой секции днища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273EA">
              <w:rPr>
                <w:b/>
                <w:sz w:val="28"/>
                <w:szCs w:val="28"/>
              </w:rPr>
              <w:t>МРС 1</w:t>
            </w:r>
            <w:r w:rsidR="005772D8">
              <w:rPr>
                <w:b/>
                <w:sz w:val="28"/>
                <w:szCs w:val="28"/>
              </w:rPr>
              <w:t>12</w:t>
            </w:r>
            <w:r w:rsidR="007273EA">
              <w:rPr>
                <w:b/>
                <w:sz w:val="28"/>
                <w:szCs w:val="28"/>
              </w:rPr>
              <w:t>-00</w:t>
            </w:r>
            <w:r w:rsidR="005772D8">
              <w:rPr>
                <w:b/>
                <w:sz w:val="28"/>
                <w:szCs w:val="28"/>
              </w:rPr>
              <w:t>2</w:t>
            </w:r>
          </w:p>
          <w:p w:rsidR="00582113" w:rsidRPr="007519A6" w:rsidRDefault="00582113" w:rsidP="00DC223D">
            <w:pPr>
              <w:tabs>
                <w:tab w:val="left" w:pos="456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7519A6">
              <w:rPr>
                <w:sz w:val="28"/>
                <w:szCs w:val="28"/>
              </w:rPr>
              <w:t xml:space="preserve">ПМ 01   </w:t>
            </w:r>
            <w:r>
              <w:rPr>
                <w:sz w:val="28"/>
                <w:szCs w:val="28"/>
              </w:rPr>
              <w:t xml:space="preserve">Контроль и </w:t>
            </w:r>
            <w:r w:rsidR="00014C6C">
              <w:rPr>
                <w:sz w:val="28"/>
                <w:szCs w:val="28"/>
              </w:rPr>
              <w:t>пуско-наладка</w:t>
            </w:r>
            <w:r>
              <w:rPr>
                <w:sz w:val="28"/>
                <w:szCs w:val="28"/>
              </w:rPr>
              <w:t xml:space="preserve"> технологических процессов судостроительного производства</w:t>
            </w:r>
          </w:p>
          <w:p w:rsidR="00582113" w:rsidRPr="007519A6" w:rsidRDefault="006E4F99" w:rsidP="00DC223D">
            <w:pPr>
              <w:tabs>
                <w:tab w:val="left" w:pos="456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26.02.02 </w:t>
            </w:r>
            <w:r w:rsidR="00582113">
              <w:rPr>
                <w:sz w:val="28"/>
                <w:szCs w:val="28"/>
              </w:rPr>
              <w:t>Судостроение</w:t>
            </w:r>
          </w:p>
          <w:p w:rsidR="00582113" w:rsidRPr="0034718C" w:rsidRDefault="00582113" w:rsidP="00DC223D">
            <w:pPr>
              <w:tabs>
                <w:tab w:val="left" w:pos="456"/>
              </w:tabs>
              <w:spacing w:line="360" w:lineRule="auto"/>
            </w:pPr>
          </w:p>
          <w:p w:rsidR="00582113" w:rsidRPr="0034718C" w:rsidRDefault="00582113" w:rsidP="00DC223D">
            <w:pPr>
              <w:pStyle w:val="FR2"/>
              <w:spacing w:before="0" w:line="360" w:lineRule="auto"/>
              <w:jc w:val="left"/>
              <w:rPr>
                <w:sz w:val="28"/>
                <w:szCs w:val="28"/>
              </w:rPr>
            </w:pPr>
            <w:r w:rsidRPr="0034718C">
              <w:rPr>
                <w:b w:val="0"/>
                <w:sz w:val="28"/>
                <w:szCs w:val="28"/>
              </w:rPr>
              <w:t>Студент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0389">
              <w:rPr>
                <w:b w:val="0"/>
                <w:sz w:val="28"/>
                <w:szCs w:val="28"/>
              </w:rPr>
              <w:t>3</w:t>
            </w:r>
            <w:r w:rsidR="00512B98">
              <w:rPr>
                <w:b w:val="0"/>
                <w:sz w:val="28"/>
                <w:szCs w:val="28"/>
              </w:rPr>
              <w:t>0</w:t>
            </w:r>
            <w:r w:rsidRPr="009C0389">
              <w:rPr>
                <w:b w:val="0"/>
                <w:sz w:val="28"/>
                <w:szCs w:val="28"/>
              </w:rPr>
              <w:t>1 группы</w:t>
            </w:r>
            <w:r w:rsidRPr="0034718C">
              <w:rPr>
                <w:sz w:val="28"/>
                <w:szCs w:val="28"/>
              </w:rPr>
              <w:tab/>
            </w:r>
            <w:r w:rsidRPr="0034718C">
              <w:rPr>
                <w:sz w:val="28"/>
                <w:szCs w:val="28"/>
              </w:rPr>
              <w:tab/>
            </w:r>
            <w:r w:rsidRPr="0034718C">
              <w:rPr>
                <w:sz w:val="28"/>
                <w:szCs w:val="28"/>
              </w:rPr>
              <w:tab/>
            </w:r>
            <w:r w:rsidRPr="0034718C">
              <w:rPr>
                <w:sz w:val="28"/>
                <w:szCs w:val="28"/>
              </w:rPr>
              <w:tab/>
            </w:r>
            <w:r w:rsidRPr="0034718C">
              <w:rPr>
                <w:b w:val="0"/>
                <w:sz w:val="28"/>
                <w:szCs w:val="28"/>
              </w:rPr>
              <w:tab/>
            </w:r>
            <w:r w:rsidRPr="0034718C"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z w:val="28"/>
                <w:szCs w:val="28"/>
              </w:rPr>
              <w:t xml:space="preserve">_________ </w:t>
            </w:r>
            <w:r w:rsidRPr="0034718C">
              <w:rPr>
                <w:b w:val="0"/>
                <w:sz w:val="28"/>
                <w:szCs w:val="28"/>
              </w:rPr>
              <w:tab/>
            </w:r>
            <w:r w:rsidR="00014C6C">
              <w:rPr>
                <w:b w:val="0"/>
                <w:sz w:val="28"/>
                <w:szCs w:val="28"/>
              </w:rPr>
              <w:t>Н.Д. Лысов</w:t>
            </w:r>
          </w:p>
          <w:p w:rsidR="00582113" w:rsidRPr="0034718C" w:rsidRDefault="00582113" w:rsidP="00DC223D">
            <w:pPr>
              <w:pStyle w:val="FR2"/>
              <w:spacing w:before="0" w:line="360" w:lineRule="auto"/>
              <w:jc w:val="left"/>
              <w:rPr>
                <w:sz w:val="28"/>
                <w:szCs w:val="28"/>
              </w:rPr>
            </w:pPr>
            <w:r w:rsidRPr="0034718C">
              <w:rPr>
                <w:b w:val="0"/>
                <w:sz w:val="28"/>
                <w:szCs w:val="28"/>
              </w:rPr>
              <w:t>Руководитель</w:t>
            </w:r>
            <w:r w:rsidRPr="0034718C">
              <w:rPr>
                <w:b w:val="0"/>
                <w:sz w:val="28"/>
                <w:szCs w:val="28"/>
              </w:rPr>
              <w:tab/>
            </w:r>
            <w:r w:rsidRPr="0034718C">
              <w:rPr>
                <w:b w:val="0"/>
                <w:sz w:val="28"/>
                <w:szCs w:val="28"/>
              </w:rPr>
              <w:tab/>
            </w:r>
            <w:r w:rsidRPr="0034718C">
              <w:rPr>
                <w:b w:val="0"/>
                <w:sz w:val="28"/>
                <w:szCs w:val="28"/>
              </w:rPr>
              <w:tab/>
            </w:r>
            <w:r w:rsidRPr="0034718C">
              <w:rPr>
                <w:b w:val="0"/>
                <w:sz w:val="28"/>
                <w:szCs w:val="28"/>
              </w:rPr>
              <w:tab/>
            </w:r>
            <w:r w:rsidRPr="0034718C">
              <w:rPr>
                <w:b w:val="0"/>
                <w:sz w:val="28"/>
                <w:szCs w:val="28"/>
              </w:rPr>
              <w:tab/>
            </w:r>
            <w:r w:rsidRPr="0034718C">
              <w:rPr>
                <w:b w:val="0"/>
                <w:sz w:val="28"/>
                <w:szCs w:val="28"/>
              </w:rPr>
              <w:tab/>
            </w:r>
            <w:r w:rsidR="00294A41" w:rsidRPr="0034718C"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z w:val="28"/>
                <w:szCs w:val="28"/>
              </w:rPr>
              <w:t>_________   В.С. Романов</w:t>
            </w:r>
          </w:p>
          <w:p w:rsidR="00582113" w:rsidRPr="0034718C" w:rsidRDefault="00582113" w:rsidP="00CC4355">
            <w:pPr>
              <w:spacing w:line="360" w:lineRule="auto"/>
              <w:rPr>
                <w:sz w:val="28"/>
                <w:szCs w:val="28"/>
              </w:rPr>
            </w:pPr>
            <w:r w:rsidRPr="0034718C">
              <w:rPr>
                <w:sz w:val="28"/>
                <w:szCs w:val="28"/>
              </w:rPr>
              <w:t xml:space="preserve">Оценка выполнения и защиты </w:t>
            </w:r>
            <w:r>
              <w:rPr>
                <w:sz w:val="28"/>
                <w:szCs w:val="28"/>
              </w:rPr>
              <w:t>курсового проекта</w:t>
            </w:r>
            <w:r w:rsidRPr="0034718C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_______________</w:t>
            </w:r>
            <w:r w:rsidRPr="0034718C">
              <w:rPr>
                <w:sz w:val="28"/>
                <w:szCs w:val="28"/>
              </w:rPr>
              <w:tab/>
            </w:r>
            <w:r w:rsidRPr="0034718C">
              <w:rPr>
                <w:sz w:val="28"/>
                <w:szCs w:val="28"/>
              </w:rPr>
              <w:tab/>
            </w:r>
          </w:p>
          <w:p w:rsidR="00582113" w:rsidRPr="0034718C" w:rsidRDefault="00582113" w:rsidP="00CC4355">
            <w:pPr>
              <w:pStyle w:val="FR2"/>
              <w:spacing w:before="0" w:line="360" w:lineRule="auto"/>
              <w:jc w:val="left"/>
              <w:rPr>
                <w:b w:val="0"/>
                <w:sz w:val="28"/>
                <w:szCs w:val="28"/>
              </w:rPr>
            </w:pPr>
          </w:p>
          <w:p w:rsidR="00582113" w:rsidRDefault="00582113" w:rsidP="00DC223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82113" w:rsidRDefault="00582113" w:rsidP="00DC223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82113" w:rsidRDefault="00582113" w:rsidP="00DC223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82113" w:rsidRDefault="00582113" w:rsidP="00DC223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82113" w:rsidRDefault="00582113" w:rsidP="00DC223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82113" w:rsidRDefault="00582113" w:rsidP="00DC223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82113" w:rsidRDefault="00582113" w:rsidP="00DC223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82113" w:rsidRDefault="00582113" w:rsidP="00DC223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Большой Камень</w:t>
            </w:r>
            <w:r w:rsidRPr="0034718C">
              <w:rPr>
                <w:sz w:val="28"/>
                <w:szCs w:val="28"/>
              </w:rPr>
              <w:t xml:space="preserve">, </w:t>
            </w:r>
            <w:r w:rsidR="005772D8">
              <w:rPr>
                <w:sz w:val="28"/>
                <w:szCs w:val="28"/>
              </w:rPr>
              <w:t>20</w:t>
            </w:r>
            <w:r w:rsidR="00512B98">
              <w:rPr>
                <w:sz w:val="28"/>
                <w:szCs w:val="28"/>
              </w:rPr>
              <w:t>1</w:t>
            </w:r>
            <w:r w:rsidR="00800BBD">
              <w:rPr>
                <w:sz w:val="28"/>
                <w:szCs w:val="28"/>
              </w:rPr>
              <w:t>9</w:t>
            </w:r>
          </w:p>
          <w:p w:rsidR="00A05A32" w:rsidRDefault="00A05A32" w:rsidP="00A05A32">
            <w:pPr>
              <w:spacing w:line="480" w:lineRule="auto"/>
              <w:jc w:val="both"/>
              <w:rPr>
                <w:b/>
                <w:color w:val="000000"/>
                <w:sz w:val="32"/>
                <w:szCs w:val="32"/>
              </w:rPr>
            </w:pPr>
          </w:p>
        </w:tc>
      </w:tr>
      <w:tr w:rsidR="00582113" w:rsidTr="00857B0A">
        <w:trPr>
          <w:trHeight w:val="14030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2113" w:rsidRDefault="00582113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582113" w:rsidRDefault="00582113">
            <w:pPr>
              <w:rPr>
                <w:color w:val="000000"/>
              </w:rPr>
            </w:pPr>
          </w:p>
          <w:p w:rsidR="00582113" w:rsidRDefault="00582113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348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1A" w:rsidRDefault="00FF4F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tbl>
            <w:tblPr>
              <w:tblW w:w="4929" w:type="pct"/>
              <w:tblLayout w:type="fixed"/>
              <w:tblLook w:val="01E0" w:firstRow="1" w:lastRow="1" w:firstColumn="1" w:lastColumn="1" w:noHBand="0" w:noVBand="0"/>
            </w:tblPr>
            <w:tblGrid>
              <w:gridCol w:w="10146"/>
            </w:tblGrid>
            <w:tr w:rsidR="00FF4F1A" w:rsidRPr="00B85A82" w:rsidTr="00A72422">
              <w:tc>
                <w:tcPr>
                  <w:tcW w:w="4459" w:type="pct"/>
                  <w:shd w:val="clear" w:color="auto" w:fill="auto"/>
                </w:tcPr>
                <w:p w:rsidR="00FF4F1A" w:rsidRPr="00B85A82" w:rsidRDefault="00FF4F1A" w:rsidP="00FF4F1A">
                  <w:pPr>
                    <w:ind w:right="2"/>
                    <w:jc w:val="center"/>
                    <w:rPr>
                      <w:sz w:val="28"/>
                      <w:szCs w:val="28"/>
                    </w:rPr>
                  </w:pPr>
                  <w:r w:rsidRPr="00B85A82">
                    <w:rPr>
                      <w:sz w:val="28"/>
                      <w:szCs w:val="28"/>
                    </w:rPr>
                    <w:t>СОДЕРЖАНИЕ</w:t>
                  </w:r>
                </w:p>
              </w:tc>
            </w:tr>
            <w:tr w:rsidR="00FF4F1A" w:rsidRPr="00B85A82" w:rsidTr="00A72422">
              <w:tc>
                <w:tcPr>
                  <w:tcW w:w="4459" w:type="pct"/>
                  <w:shd w:val="clear" w:color="auto" w:fill="auto"/>
                </w:tcPr>
                <w:p w:rsidR="00FF4F1A" w:rsidRPr="00B85A82" w:rsidRDefault="00FF4F1A" w:rsidP="00FF4F1A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 w:rsidRPr="00B85A82">
                    <w:rPr>
                      <w:sz w:val="28"/>
                      <w:szCs w:val="28"/>
                    </w:rPr>
                    <w:t>Введение</w:t>
                  </w:r>
                </w:p>
              </w:tc>
            </w:tr>
            <w:tr w:rsidR="00FF4F1A" w:rsidRPr="00B85A82" w:rsidTr="00A72422">
              <w:tc>
                <w:tcPr>
                  <w:tcW w:w="4459" w:type="pct"/>
                  <w:shd w:val="clear" w:color="auto" w:fill="auto"/>
                </w:tcPr>
                <w:p w:rsidR="00FF4F1A" w:rsidRPr="00B85A82" w:rsidRDefault="00FF4F1A" w:rsidP="00FF4F1A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 w:rsidRPr="005703F0">
                    <w:rPr>
                      <w:sz w:val="28"/>
                      <w:szCs w:val="28"/>
                    </w:rPr>
                    <w:t>1.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85A82">
                    <w:rPr>
                      <w:sz w:val="28"/>
                      <w:szCs w:val="28"/>
                    </w:rPr>
                    <w:t>Общая часть</w:t>
                  </w:r>
                </w:p>
              </w:tc>
            </w:tr>
            <w:tr w:rsidR="00FF4F1A" w:rsidRPr="005703F0" w:rsidTr="00A72422">
              <w:tc>
                <w:tcPr>
                  <w:tcW w:w="4459" w:type="pct"/>
                  <w:shd w:val="clear" w:color="auto" w:fill="auto"/>
                </w:tcPr>
                <w:p w:rsidR="00FF4F1A" w:rsidRDefault="00BE01AA" w:rsidP="00941402">
                  <w:pPr>
                    <w:numPr>
                      <w:ilvl w:val="1"/>
                      <w:numId w:val="1"/>
                    </w:numPr>
                    <w:spacing w:line="36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Описание днищевых перекрытий</w:t>
                  </w:r>
                </w:p>
                <w:p w:rsidR="00FF4F1A" w:rsidRDefault="00BE01AA" w:rsidP="00941402">
                  <w:pPr>
                    <w:numPr>
                      <w:ilvl w:val="1"/>
                      <w:numId w:val="1"/>
                    </w:numPr>
                    <w:spacing w:line="36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Ручная</w:t>
                  </w:r>
                  <w:r w:rsidR="008F3D29">
                    <w:rPr>
                      <w:sz w:val="28"/>
                      <w:szCs w:val="28"/>
                    </w:rPr>
                    <w:t xml:space="preserve"> </w:t>
                  </w:r>
                  <w:r w:rsidR="00BA7260">
                    <w:rPr>
                      <w:sz w:val="28"/>
                      <w:szCs w:val="28"/>
                    </w:rPr>
                    <w:t>электро</w:t>
                  </w:r>
                  <w:r>
                    <w:rPr>
                      <w:sz w:val="28"/>
                      <w:szCs w:val="28"/>
                    </w:rPr>
                    <w:t>дуговая</w:t>
                  </w:r>
                  <w:r w:rsidR="008F3D29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сварка</w:t>
                  </w:r>
                </w:p>
                <w:p w:rsidR="00FF4F1A" w:rsidRDefault="00205BA2" w:rsidP="00941402">
                  <w:pPr>
                    <w:numPr>
                      <w:ilvl w:val="1"/>
                      <w:numId w:val="1"/>
                    </w:numPr>
                    <w:spacing w:line="36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Первичная обработка корпусной стали</w:t>
                  </w:r>
                </w:p>
                <w:p w:rsidR="00FF4F1A" w:rsidRPr="005703F0" w:rsidRDefault="00630CD1" w:rsidP="00941402">
                  <w:pPr>
                    <w:numPr>
                      <w:ilvl w:val="1"/>
                      <w:numId w:val="1"/>
                    </w:numPr>
                    <w:spacing w:line="36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Разметка и маркировка деталей</w:t>
                  </w:r>
                </w:p>
              </w:tc>
            </w:tr>
            <w:tr w:rsidR="00FF4F1A" w:rsidRPr="00B85A82" w:rsidTr="00A72422">
              <w:tc>
                <w:tcPr>
                  <w:tcW w:w="4459" w:type="pct"/>
                  <w:shd w:val="clear" w:color="auto" w:fill="auto"/>
                </w:tcPr>
                <w:p w:rsidR="00FF4F1A" w:rsidRPr="00B85A82" w:rsidRDefault="00FF4F1A" w:rsidP="00FF4F1A">
                  <w:pPr>
                    <w:spacing w:line="360" w:lineRule="auto"/>
                    <w:rPr>
                      <w:snapToGrid w:val="0"/>
                      <w:sz w:val="28"/>
                      <w:szCs w:val="28"/>
                    </w:rPr>
                  </w:pPr>
                  <w:r w:rsidRPr="00B85A82">
                    <w:rPr>
                      <w:sz w:val="28"/>
                      <w:szCs w:val="28"/>
                    </w:rPr>
                    <w:t xml:space="preserve">2. </w:t>
                  </w:r>
                  <w:r w:rsidRPr="00B85A82">
                    <w:rPr>
                      <w:snapToGrid w:val="0"/>
                      <w:sz w:val="28"/>
                      <w:szCs w:val="28"/>
                    </w:rPr>
                    <w:t>Специальная часть</w:t>
                  </w:r>
                </w:p>
              </w:tc>
            </w:tr>
            <w:tr w:rsidR="00FF4F1A" w:rsidRPr="00B85A82" w:rsidTr="00A72422">
              <w:tc>
                <w:tcPr>
                  <w:tcW w:w="4459" w:type="pct"/>
                  <w:shd w:val="clear" w:color="auto" w:fill="auto"/>
                </w:tcPr>
                <w:p w:rsidR="00FF4F1A" w:rsidRPr="00B85A82" w:rsidRDefault="00DD6895" w:rsidP="00FF4F1A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FF4F1A" w:rsidRPr="00B85A82">
                    <w:rPr>
                      <w:sz w:val="28"/>
                      <w:szCs w:val="28"/>
                    </w:rPr>
                    <w:t>2.1 Определение габаритов</w:t>
                  </w:r>
                  <w:r w:rsidR="005772D8">
                    <w:rPr>
                      <w:sz w:val="28"/>
                      <w:szCs w:val="28"/>
                    </w:rPr>
                    <w:t xml:space="preserve"> левой</w:t>
                  </w:r>
                  <w:r w:rsidR="00FF4F1A" w:rsidRPr="00B85A82">
                    <w:rPr>
                      <w:sz w:val="28"/>
                      <w:szCs w:val="28"/>
                    </w:rPr>
                    <w:t xml:space="preserve"> сек</w:t>
                  </w:r>
                  <w:r w:rsidR="005772D8">
                    <w:rPr>
                      <w:sz w:val="28"/>
                      <w:szCs w:val="28"/>
                    </w:rPr>
                    <w:t>ции днища</w:t>
                  </w:r>
                </w:p>
              </w:tc>
            </w:tr>
            <w:tr w:rsidR="00FF4F1A" w:rsidRPr="00B85A82" w:rsidTr="00A72422">
              <w:tc>
                <w:tcPr>
                  <w:tcW w:w="4459" w:type="pct"/>
                  <w:shd w:val="clear" w:color="auto" w:fill="auto"/>
                </w:tcPr>
                <w:p w:rsidR="00FF4F1A" w:rsidRPr="00B85A82" w:rsidRDefault="00DD6895" w:rsidP="00FF4F1A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FF4F1A" w:rsidRPr="00B85A82">
                    <w:rPr>
                      <w:sz w:val="28"/>
                      <w:szCs w:val="28"/>
                    </w:rPr>
                    <w:t>2.</w:t>
                  </w:r>
                  <w:r w:rsidR="00FF4F1A">
                    <w:rPr>
                      <w:sz w:val="28"/>
                      <w:szCs w:val="28"/>
                    </w:rPr>
                    <w:t>2 Ра</w:t>
                  </w:r>
                  <w:r w:rsidR="005772D8">
                    <w:rPr>
                      <w:sz w:val="28"/>
                      <w:szCs w:val="28"/>
                    </w:rPr>
                    <w:t xml:space="preserve">зработка технологии сборки и </w:t>
                  </w:r>
                  <w:r w:rsidR="001860FA">
                    <w:rPr>
                      <w:sz w:val="28"/>
                      <w:szCs w:val="28"/>
                    </w:rPr>
                    <w:t>сварки левой</w:t>
                  </w:r>
                  <w:r w:rsidR="005772D8">
                    <w:rPr>
                      <w:sz w:val="28"/>
                      <w:szCs w:val="28"/>
                    </w:rPr>
                    <w:t xml:space="preserve"> секции днища МРС </w:t>
                  </w:r>
                  <w:r>
                    <w:rPr>
                      <w:sz w:val="28"/>
                      <w:szCs w:val="28"/>
                    </w:rPr>
                    <w:t xml:space="preserve">  </w:t>
                  </w:r>
                  <w:r w:rsidR="005772D8">
                    <w:rPr>
                      <w:sz w:val="28"/>
                      <w:szCs w:val="28"/>
                    </w:rPr>
                    <w:t>112-002</w:t>
                  </w:r>
                  <w:r w:rsidR="00FF4F1A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FF4F1A" w:rsidRPr="00B85A82" w:rsidTr="00A72422">
              <w:tc>
                <w:tcPr>
                  <w:tcW w:w="4459" w:type="pct"/>
                  <w:shd w:val="clear" w:color="auto" w:fill="auto"/>
                </w:tcPr>
                <w:p w:rsidR="00FF4F1A" w:rsidRPr="00B85A82" w:rsidRDefault="00DD6895" w:rsidP="00FF4F1A">
                  <w:pPr>
                    <w:spacing w:line="360" w:lineRule="auto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FF4F1A">
                    <w:rPr>
                      <w:sz w:val="28"/>
                      <w:szCs w:val="28"/>
                    </w:rPr>
                    <w:t xml:space="preserve">2.3 Расчет трудоемкости </w:t>
                  </w:r>
                  <w:r w:rsidR="005A6F90">
                    <w:rPr>
                      <w:sz w:val="28"/>
                      <w:szCs w:val="28"/>
                    </w:rPr>
                    <w:t>сборки</w:t>
                  </w:r>
                  <w:r w:rsidR="00FF4F1A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левой секции днища МРС 112</w:t>
                  </w:r>
                  <w:r w:rsidR="00FF4F1A">
                    <w:rPr>
                      <w:sz w:val="28"/>
                      <w:szCs w:val="28"/>
                    </w:rPr>
                    <w:t>-00</w:t>
                  </w: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</w:tr>
            <w:tr w:rsidR="00FF4F1A" w:rsidRPr="00B85A82" w:rsidTr="00A72422">
              <w:tc>
                <w:tcPr>
                  <w:tcW w:w="4459" w:type="pct"/>
                  <w:shd w:val="clear" w:color="auto" w:fill="auto"/>
                </w:tcPr>
                <w:p w:rsidR="00FF4F1A" w:rsidRPr="00B85A82" w:rsidRDefault="00DD6895" w:rsidP="00FF4F1A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FF4F1A">
                    <w:rPr>
                      <w:sz w:val="28"/>
                      <w:szCs w:val="28"/>
                    </w:rPr>
                    <w:t>2.4 Техника безопасности</w:t>
                  </w:r>
                  <w:r w:rsidR="00707BFE">
                    <w:rPr>
                      <w:sz w:val="28"/>
                      <w:szCs w:val="28"/>
                    </w:rPr>
                    <w:t xml:space="preserve"> и </w:t>
                  </w:r>
                  <w:r w:rsidR="008230A7">
                    <w:rPr>
                      <w:sz w:val="28"/>
                      <w:szCs w:val="28"/>
                    </w:rPr>
                    <w:t>пожаробезопасность</w:t>
                  </w:r>
                  <w:r w:rsidR="00FF4F1A">
                    <w:rPr>
                      <w:sz w:val="28"/>
                      <w:szCs w:val="28"/>
                    </w:rPr>
                    <w:t xml:space="preserve"> п</w:t>
                  </w:r>
                  <w:r>
                    <w:rPr>
                      <w:sz w:val="28"/>
                      <w:szCs w:val="28"/>
                    </w:rPr>
                    <w:t xml:space="preserve">ри выполнении </w:t>
                  </w:r>
                  <w:r w:rsidR="00362C07">
                    <w:rPr>
                      <w:sz w:val="28"/>
                      <w:szCs w:val="28"/>
                    </w:rPr>
                    <w:t>сборочно-</w:t>
                  </w:r>
                  <w:r>
                    <w:rPr>
                      <w:sz w:val="28"/>
                      <w:szCs w:val="28"/>
                    </w:rPr>
                    <w:t xml:space="preserve">сварочных </w:t>
                  </w:r>
                  <w:r w:rsidR="00707BFE">
                    <w:rPr>
                      <w:sz w:val="28"/>
                      <w:szCs w:val="28"/>
                    </w:rPr>
                    <w:t>работ</w:t>
                  </w:r>
                </w:p>
              </w:tc>
            </w:tr>
            <w:tr w:rsidR="00FF4F1A" w:rsidRPr="00B85A82" w:rsidTr="00A72422">
              <w:tc>
                <w:tcPr>
                  <w:tcW w:w="4459" w:type="pct"/>
                  <w:shd w:val="clear" w:color="auto" w:fill="auto"/>
                </w:tcPr>
                <w:p w:rsidR="00FF4F1A" w:rsidRDefault="00FF4F1A" w:rsidP="00FF4F1A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3. </w:t>
                  </w:r>
                  <w:r w:rsidR="00DD6895">
                    <w:rPr>
                      <w:sz w:val="28"/>
                      <w:szCs w:val="28"/>
                    </w:rPr>
                    <w:t>Заключение</w:t>
                  </w:r>
                </w:p>
                <w:p w:rsidR="00DD6895" w:rsidRPr="00B85A82" w:rsidRDefault="00105184" w:rsidP="00FF4F1A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4. </w:t>
                  </w:r>
                  <w:r w:rsidR="00DD6895">
                    <w:rPr>
                      <w:sz w:val="28"/>
                      <w:szCs w:val="28"/>
                    </w:rPr>
                    <w:t>Список источников и литературы</w:t>
                  </w:r>
                </w:p>
              </w:tc>
            </w:tr>
            <w:tr w:rsidR="00FF4F1A" w:rsidRPr="00B85A82" w:rsidTr="00A72422">
              <w:tc>
                <w:tcPr>
                  <w:tcW w:w="4459" w:type="pct"/>
                  <w:shd w:val="clear" w:color="auto" w:fill="auto"/>
                </w:tcPr>
                <w:p w:rsidR="00FF4F1A" w:rsidRPr="00B85A82" w:rsidRDefault="00FF4F1A" w:rsidP="00105184">
                  <w:pPr>
                    <w:spacing w:line="360" w:lineRule="auto"/>
                    <w:ind w:right="2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F4F1A" w:rsidRPr="00FF4F1A" w:rsidRDefault="00FF4F1A" w:rsidP="00FF4F1A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33D3F" w:rsidTr="00857B0A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672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Pr="00A842A1" w:rsidRDefault="00ED260E" w:rsidP="00512B98">
            <w:pPr>
              <w:pStyle w:val="5"/>
              <w:rPr>
                <w:b w:val="0"/>
                <w:color w:val="000000"/>
                <w:sz w:val="32"/>
                <w:szCs w:val="32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</w:t>
            </w:r>
            <w:r w:rsidR="00E30AC3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6E4F99" w:rsidRPr="00A842A1">
              <w:rPr>
                <w:b w:val="0"/>
                <w:color w:val="000000"/>
                <w:sz w:val="32"/>
                <w:szCs w:val="32"/>
              </w:rPr>
              <w:t>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512B98" w:rsidRPr="00A842A1">
              <w:rPr>
                <w:b w:val="0"/>
                <w:color w:val="000000"/>
                <w:sz w:val="32"/>
                <w:szCs w:val="32"/>
              </w:rPr>
              <w:t>1</w:t>
            </w:r>
            <w:r w:rsidR="000F7266">
              <w:rPr>
                <w:b w:val="0"/>
                <w:color w:val="000000"/>
                <w:sz w:val="32"/>
                <w:szCs w:val="32"/>
              </w:rPr>
              <w:t>5</w:t>
            </w:r>
            <w:r w:rsidR="00E30E5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E30AC3" w:rsidRPr="00A842A1">
              <w:rPr>
                <w:b w:val="0"/>
                <w:color w:val="000000"/>
                <w:sz w:val="32"/>
                <w:szCs w:val="32"/>
              </w:rPr>
              <w:t>0</w:t>
            </w:r>
            <w:r w:rsidR="00E30E5C" w:rsidRPr="00A842A1">
              <w:rPr>
                <w:b w:val="0"/>
                <w:color w:val="000000"/>
                <w:sz w:val="32"/>
                <w:szCs w:val="32"/>
              </w:rPr>
              <w:t>0</w:t>
            </w:r>
            <w:r w:rsidR="00E30AC3" w:rsidRPr="00A842A1">
              <w:rPr>
                <w:b w:val="0"/>
                <w:color w:val="000000"/>
                <w:sz w:val="32"/>
                <w:szCs w:val="32"/>
              </w:rPr>
              <w:t>1</w:t>
            </w:r>
            <w:r w:rsidRPr="00A842A1">
              <w:rPr>
                <w:b w:val="0"/>
                <w:color w:val="000000"/>
                <w:sz w:val="32"/>
                <w:szCs w:val="32"/>
              </w:rPr>
              <w:t xml:space="preserve">. </w:t>
            </w:r>
            <w:r w:rsidR="00E30AC3" w:rsidRPr="00A842A1">
              <w:rPr>
                <w:b w:val="0"/>
                <w:color w:val="000000"/>
                <w:sz w:val="32"/>
                <w:szCs w:val="32"/>
              </w:rPr>
              <w:t>ПЗ</w:t>
            </w:r>
          </w:p>
        </w:tc>
      </w:tr>
      <w:tr w:rsidR="00E33D3F" w:rsidTr="00857B0A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6722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</w:tr>
      <w:tr w:rsidR="00E33D3F" w:rsidTr="00857B0A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722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</w:tr>
      <w:tr w:rsidR="00F11FCD" w:rsidTr="00857B0A">
        <w:trPr>
          <w:cantSplit/>
          <w:trHeight w:val="100"/>
        </w:trPr>
        <w:tc>
          <w:tcPr>
            <w:tcW w:w="1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Разраб</w:t>
            </w:r>
            <w:proofErr w:type="spellEnd"/>
            <w:r>
              <w:rPr>
                <w:color w:val="000000"/>
                <w:sz w:val="18"/>
              </w:rPr>
              <w:t>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B8109F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Лысов </w:t>
            </w:r>
            <w:r w:rsidR="001860FA">
              <w:rPr>
                <w:color w:val="000000"/>
                <w:sz w:val="18"/>
              </w:rPr>
              <w:t>Н.Д.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CB" w:rsidRPr="001C68CB" w:rsidRDefault="001C68CB" w:rsidP="001C68CB">
            <w:pPr>
              <w:jc w:val="center"/>
              <w:rPr>
                <w:sz w:val="24"/>
                <w:szCs w:val="24"/>
              </w:rPr>
            </w:pPr>
            <w:r w:rsidRPr="001C68CB">
              <w:rPr>
                <w:sz w:val="24"/>
                <w:szCs w:val="24"/>
              </w:rPr>
              <w:t>Те</w:t>
            </w:r>
            <w:r w:rsidR="009A5C2B">
              <w:rPr>
                <w:sz w:val="24"/>
                <w:szCs w:val="24"/>
              </w:rPr>
              <w:t xml:space="preserve">хнология изготовления </w:t>
            </w:r>
            <w:r w:rsidR="00030784">
              <w:rPr>
                <w:sz w:val="24"/>
                <w:szCs w:val="24"/>
              </w:rPr>
              <w:t xml:space="preserve">левой </w:t>
            </w:r>
            <w:r w:rsidR="005B638D">
              <w:rPr>
                <w:sz w:val="24"/>
                <w:szCs w:val="24"/>
              </w:rPr>
              <w:t>секции днища</w:t>
            </w:r>
            <w:r w:rsidR="009A5C2B">
              <w:rPr>
                <w:sz w:val="24"/>
                <w:szCs w:val="24"/>
              </w:rPr>
              <w:t xml:space="preserve"> МРС </w:t>
            </w:r>
            <w:r w:rsidR="005B638D">
              <w:rPr>
                <w:sz w:val="24"/>
                <w:szCs w:val="24"/>
              </w:rPr>
              <w:t>112-002</w:t>
            </w:r>
          </w:p>
          <w:p w:rsidR="00993D08" w:rsidRPr="00E30AC3" w:rsidRDefault="00993D08" w:rsidP="00E30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Литер.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Листов</w:t>
            </w:r>
          </w:p>
        </w:tc>
      </w:tr>
      <w:tr w:rsidR="00F11FCD" w:rsidTr="00857B0A">
        <w:trPr>
          <w:cantSplit/>
          <w:trHeight w:val="100"/>
        </w:trPr>
        <w:tc>
          <w:tcPr>
            <w:tcW w:w="1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Пров.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D260E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К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1C68CB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1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</w:tr>
      <w:tr w:rsidR="00E33D3F" w:rsidTr="00857B0A">
        <w:trPr>
          <w:cantSplit/>
          <w:trHeight w:val="100"/>
        </w:trPr>
        <w:tc>
          <w:tcPr>
            <w:tcW w:w="1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289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Pr="00E30AC3" w:rsidRDefault="001860FA">
            <w:pPr>
              <w:pStyle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Группа</w:t>
            </w:r>
            <w:r w:rsidR="00342EDB" w:rsidRPr="00E30AC3">
              <w:rPr>
                <w:color w:val="000000"/>
                <w:sz w:val="28"/>
                <w:szCs w:val="28"/>
              </w:rPr>
              <w:t xml:space="preserve"> 3</w:t>
            </w:r>
            <w:r w:rsidR="007C4903">
              <w:rPr>
                <w:color w:val="000000"/>
                <w:sz w:val="28"/>
                <w:szCs w:val="28"/>
              </w:rPr>
              <w:t>0</w:t>
            </w:r>
            <w:r w:rsidR="00342EDB" w:rsidRPr="00E30AC3">
              <w:rPr>
                <w:color w:val="000000"/>
                <w:sz w:val="28"/>
                <w:szCs w:val="28"/>
              </w:rPr>
              <w:t>1</w:t>
            </w:r>
          </w:p>
        </w:tc>
      </w:tr>
      <w:tr w:rsidR="00E33D3F" w:rsidTr="00857B0A">
        <w:trPr>
          <w:cantSplit/>
          <w:trHeight w:val="100"/>
        </w:trPr>
        <w:tc>
          <w:tcPr>
            <w:tcW w:w="1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Н.контр</w:t>
            </w:r>
            <w:proofErr w:type="spellEnd"/>
            <w:r>
              <w:rPr>
                <w:color w:val="000000"/>
                <w:sz w:val="18"/>
              </w:rPr>
              <w:t>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289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</w:tr>
      <w:tr w:rsidR="00E33D3F" w:rsidTr="00857B0A">
        <w:trPr>
          <w:cantSplit/>
          <w:trHeight w:val="239"/>
        </w:trPr>
        <w:tc>
          <w:tcPr>
            <w:tcW w:w="1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Утв.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1C68CB" w:rsidP="001C68CB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Романов В.С.</w:t>
            </w:r>
            <w:r w:rsidR="00E33D3F"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289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</w:tr>
      <w:tr w:rsidR="00E33D3F" w:rsidTr="00857B0A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D3F" w:rsidRDefault="00F37195" w:rsidP="00F93BDE">
            <w:pPr>
              <w:spacing w:line="360" w:lineRule="auto"/>
              <w:ind w:firstLine="72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 xml:space="preserve">                                                            </w:t>
            </w:r>
          </w:p>
          <w:p w:rsidR="00E33D3F" w:rsidRDefault="00E33D3F" w:rsidP="00F93BDE">
            <w:pPr>
              <w:jc w:val="both"/>
              <w:rPr>
                <w:color w:val="000000"/>
              </w:rPr>
            </w:pPr>
          </w:p>
          <w:p w:rsidR="00E33D3F" w:rsidRDefault="00E33D3F" w:rsidP="00F93BDE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AE32F2" w:rsidRDefault="00AE32F2" w:rsidP="003B7706">
            <w:pPr>
              <w:shd w:val="clear" w:color="auto" w:fill="FFFFFF"/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</w:p>
          <w:p w:rsidR="003B7706" w:rsidRDefault="003B7706" w:rsidP="003B7706">
            <w:pPr>
              <w:shd w:val="clear" w:color="auto" w:fill="FFFFFF"/>
              <w:spacing w:line="360" w:lineRule="auto"/>
              <w:ind w:firstLine="709"/>
              <w:rPr>
                <w:b/>
                <w:color w:val="000000"/>
                <w:sz w:val="32"/>
                <w:szCs w:val="32"/>
              </w:rPr>
            </w:pPr>
            <w:r w:rsidRPr="005F7130">
              <w:rPr>
                <w:b/>
                <w:color w:val="000000"/>
                <w:sz w:val="32"/>
                <w:szCs w:val="32"/>
              </w:rPr>
              <w:t>Введение</w:t>
            </w:r>
          </w:p>
          <w:p w:rsidR="003B7706" w:rsidRPr="005F7130" w:rsidRDefault="003B7706" w:rsidP="003B7706">
            <w:pPr>
              <w:shd w:val="clear" w:color="auto" w:fill="FFFFFF"/>
              <w:spacing w:line="360" w:lineRule="auto"/>
              <w:ind w:firstLine="709"/>
              <w:rPr>
                <w:color w:val="000000"/>
                <w:sz w:val="28"/>
                <w:szCs w:val="28"/>
              </w:rPr>
            </w:pPr>
          </w:p>
          <w:p w:rsidR="003B7706" w:rsidRDefault="003B7706" w:rsidP="003B7706">
            <w:pPr>
              <w:shd w:val="clear" w:color="auto" w:fill="FFFFFF"/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Целью курсового проекта является </w:t>
            </w:r>
            <w:r w:rsidR="00596C18">
              <w:rPr>
                <w:color w:val="000000"/>
                <w:sz w:val="28"/>
                <w:szCs w:val="28"/>
              </w:rPr>
              <w:t>разработка</w:t>
            </w:r>
            <w:r w:rsidR="00F1293B">
              <w:rPr>
                <w:color w:val="000000"/>
                <w:sz w:val="28"/>
                <w:szCs w:val="28"/>
              </w:rPr>
              <w:t xml:space="preserve"> технологии изготовления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99363B">
              <w:rPr>
                <w:color w:val="000000"/>
                <w:sz w:val="28"/>
                <w:szCs w:val="28"/>
              </w:rPr>
              <w:t>левой</w:t>
            </w:r>
            <w:r w:rsidR="00512B98">
              <w:rPr>
                <w:color w:val="000000"/>
                <w:sz w:val="28"/>
                <w:szCs w:val="28"/>
              </w:rPr>
              <w:t xml:space="preserve"> </w:t>
            </w:r>
            <w:r w:rsidR="00E31AEA">
              <w:rPr>
                <w:color w:val="000000"/>
                <w:sz w:val="28"/>
                <w:szCs w:val="28"/>
              </w:rPr>
              <w:t>секции днища МРС 112-002</w:t>
            </w:r>
            <w:r w:rsidR="00DE4B38">
              <w:rPr>
                <w:color w:val="000000"/>
                <w:sz w:val="28"/>
                <w:szCs w:val="28"/>
              </w:rPr>
              <w:t>,</w:t>
            </w:r>
            <w:r w:rsidR="00635CBA">
              <w:rPr>
                <w:color w:val="000000"/>
                <w:sz w:val="28"/>
                <w:szCs w:val="28"/>
              </w:rPr>
              <w:t xml:space="preserve"> расчет трудоемкости</w:t>
            </w:r>
            <w:r w:rsidR="00E31AEA">
              <w:rPr>
                <w:color w:val="000000"/>
                <w:sz w:val="28"/>
                <w:szCs w:val="28"/>
              </w:rPr>
              <w:t xml:space="preserve"> </w:t>
            </w:r>
            <w:r w:rsidR="008230A7">
              <w:rPr>
                <w:color w:val="000000"/>
                <w:sz w:val="28"/>
                <w:szCs w:val="28"/>
              </w:rPr>
              <w:t>сборки</w:t>
            </w:r>
            <w:r w:rsidR="00E31AEA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 xml:space="preserve">а также систематизация полученных знаний и практических умений для формирования профессиональных и общих компетенций.  </w:t>
            </w:r>
          </w:p>
          <w:p w:rsidR="003E0260" w:rsidRPr="003E0260" w:rsidRDefault="003B7706" w:rsidP="00635CBA">
            <w:pPr>
              <w:shd w:val="clear" w:color="auto" w:fill="FFFFFF"/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Для выполнения кур</w:t>
            </w:r>
            <w:r w:rsidR="007C4D41">
              <w:rPr>
                <w:color w:val="000000"/>
                <w:sz w:val="28"/>
                <w:szCs w:val="28"/>
              </w:rPr>
              <w:t xml:space="preserve">сового проекта были </w:t>
            </w:r>
            <w:r w:rsidR="0096254E">
              <w:rPr>
                <w:color w:val="000000"/>
                <w:sz w:val="28"/>
                <w:szCs w:val="28"/>
              </w:rPr>
              <w:t>р</w:t>
            </w:r>
            <w:r w:rsidR="007C4D41">
              <w:rPr>
                <w:color w:val="000000"/>
                <w:sz w:val="28"/>
                <w:szCs w:val="28"/>
              </w:rPr>
              <w:t>ассмотрены</w:t>
            </w:r>
            <w:r w:rsidR="00721A15">
              <w:rPr>
                <w:color w:val="000000"/>
                <w:sz w:val="28"/>
                <w:szCs w:val="28"/>
              </w:rPr>
              <w:t xml:space="preserve"> конструкции судовых</w:t>
            </w:r>
            <w:r w:rsidR="00FB3D33">
              <w:rPr>
                <w:color w:val="000000"/>
                <w:sz w:val="28"/>
                <w:szCs w:val="28"/>
              </w:rPr>
              <w:t xml:space="preserve"> днищевых</w:t>
            </w:r>
            <w:r w:rsidR="00721A15">
              <w:rPr>
                <w:color w:val="000000"/>
                <w:sz w:val="28"/>
                <w:szCs w:val="28"/>
              </w:rPr>
              <w:t xml:space="preserve"> перекрытий</w:t>
            </w:r>
            <w:r w:rsidR="000E6404" w:rsidRPr="000E6404">
              <w:rPr>
                <w:color w:val="000000"/>
                <w:sz w:val="28"/>
                <w:szCs w:val="28"/>
              </w:rPr>
              <w:t>;</w:t>
            </w:r>
            <w:r w:rsidR="003E0260">
              <w:rPr>
                <w:color w:val="000000"/>
                <w:sz w:val="28"/>
                <w:szCs w:val="28"/>
              </w:rPr>
              <w:t xml:space="preserve"> </w:t>
            </w:r>
            <w:r w:rsidR="00BE01AA">
              <w:rPr>
                <w:color w:val="000000"/>
                <w:sz w:val="28"/>
                <w:szCs w:val="28"/>
              </w:rPr>
              <w:t xml:space="preserve">проанализированы методы </w:t>
            </w:r>
            <w:r w:rsidR="00746A31">
              <w:rPr>
                <w:sz w:val="28"/>
                <w:szCs w:val="28"/>
              </w:rPr>
              <w:t xml:space="preserve">ручной </w:t>
            </w:r>
            <w:r w:rsidR="00BE01AA">
              <w:rPr>
                <w:sz w:val="28"/>
                <w:szCs w:val="28"/>
              </w:rPr>
              <w:t>электро</w:t>
            </w:r>
            <w:r w:rsidR="00746A31">
              <w:rPr>
                <w:sz w:val="28"/>
                <w:szCs w:val="28"/>
              </w:rPr>
              <w:t>дуговой сварки судовых конструкций</w:t>
            </w:r>
            <w:r w:rsidR="00635CBA" w:rsidRPr="00635CBA">
              <w:rPr>
                <w:color w:val="000000"/>
                <w:sz w:val="28"/>
                <w:szCs w:val="28"/>
              </w:rPr>
              <w:t>;</w:t>
            </w:r>
            <w:r w:rsidR="00746A31">
              <w:rPr>
                <w:color w:val="000000"/>
                <w:sz w:val="28"/>
                <w:szCs w:val="28"/>
              </w:rPr>
              <w:t xml:space="preserve"> рассмотрена</w:t>
            </w:r>
            <w:r w:rsidR="00746A31">
              <w:rPr>
                <w:sz w:val="28"/>
                <w:szCs w:val="28"/>
              </w:rPr>
              <w:t xml:space="preserve"> первичная обработка корпусной стали</w:t>
            </w:r>
            <w:r w:rsidR="00746A31" w:rsidRPr="00746A31">
              <w:rPr>
                <w:sz w:val="28"/>
                <w:szCs w:val="28"/>
              </w:rPr>
              <w:t>;</w:t>
            </w:r>
            <w:r w:rsidR="00CE245B" w:rsidRPr="00CE245B">
              <w:rPr>
                <w:color w:val="000000"/>
                <w:sz w:val="28"/>
                <w:szCs w:val="28"/>
              </w:rPr>
              <w:t xml:space="preserve"> </w:t>
            </w:r>
            <w:r w:rsidR="00CE245B">
              <w:rPr>
                <w:color w:val="000000"/>
                <w:sz w:val="28"/>
                <w:szCs w:val="28"/>
              </w:rPr>
              <w:t>и</w:t>
            </w:r>
            <w:r w:rsidR="00635CBA">
              <w:rPr>
                <w:color w:val="000000"/>
                <w:sz w:val="28"/>
                <w:szCs w:val="28"/>
              </w:rPr>
              <w:t>зуч</w:t>
            </w:r>
            <w:r w:rsidR="008A7A52">
              <w:rPr>
                <w:color w:val="000000"/>
                <w:sz w:val="28"/>
                <w:szCs w:val="28"/>
              </w:rPr>
              <w:t>ены разметочные работы</w:t>
            </w:r>
            <w:r w:rsidR="00746A31">
              <w:rPr>
                <w:color w:val="000000"/>
                <w:sz w:val="28"/>
                <w:szCs w:val="28"/>
              </w:rPr>
              <w:t>.</w:t>
            </w:r>
          </w:p>
          <w:p w:rsidR="003B7706" w:rsidRPr="004D7897" w:rsidRDefault="000E6404" w:rsidP="00512B98">
            <w:pPr>
              <w:shd w:val="clear" w:color="auto" w:fill="FFFFFF"/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631AD0">
              <w:rPr>
                <w:color w:val="000000"/>
                <w:sz w:val="28"/>
                <w:szCs w:val="28"/>
              </w:rPr>
              <w:t xml:space="preserve">Также были </w:t>
            </w:r>
            <w:r w:rsidR="00B71BE3">
              <w:rPr>
                <w:color w:val="000000"/>
                <w:sz w:val="28"/>
                <w:szCs w:val="28"/>
              </w:rPr>
              <w:t>о</w:t>
            </w:r>
            <w:r w:rsidR="007C4D41">
              <w:rPr>
                <w:color w:val="000000"/>
                <w:sz w:val="28"/>
                <w:szCs w:val="28"/>
              </w:rPr>
              <w:t>пределены</w:t>
            </w:r>
            <w:r w:rsidR="00635CBA">
              <w:rPr>
                <w:color w:val="000000"/>
                <w:sz w:val="28"/>
                <w:szCs w:val="28"/>
              </w:rPr>
              <w:t xml:space="preserve"> </w:t>
            </w:r>
            <w:r w:rsidR="003B7706">
              <w:rPr>
                <w:color w:val="000000"/>
                <w:sz w:val="28"/>
                <w:szCs w:val="28"/>
              </w:rPr>
              <w:t>габ</w:t>
            </w:r>
            <w:r w:rsidR="00721A15">
              <w:rPr>
                <w:color w:val="000000"/>
                <w:sz w:val="28"/>
                <w:szCs w:val="28"/>
              </w:rPr>
              <w:t>ариты</w:t>
            </w:r>
            <w:r w:rsidR="00E31AEA">
              <w:rPr>
                <w:color w:val="000000"/>
                <w:sz w:val="28"/>
                <w:szCs w:val="28"/>
              </w:rPr>
              <w:t xml:space="preserve"> секции</w:t>
            </w:r>
            <w:r>
              <w:rPr>
                <w:color w:val="000000"/>
                <w:sz w:val="28"/>
                <w:szCs w:val="28"/>
              </w:rPr>
              <w:t>;</w:t>
            </w:r>
            <w:r w:rsidR="004453C0">
              <w:rPr>
                <w:color w:val="000000"/>
                <w:sz w:val="28"/>
                <w:szCs w:val="28"/>
              </w:rPr>
              <w:t xml:space="preserve"> </w:t>
            </w:r>
            <w:r w:rsidR="007C4D41">
              <w:rPr>
                <w:color w:val="000000"/>
                <w:sz w:val="28"/>
                <w:szCs w:val="28"/>
              </w:rPr>
              <w:t>разработана</w:t>
            </w:r>
            <w:r w:rsidR="004453C0">
              <w:rPr>
                <w:color w:val="000000"/>
                <w:sz w:val="28"/>
                <w:szCs w:val="28"/>
              </w:rPr>
              <w:t xml:space="preserve"> технология</w:t>
            </w:r>
            <w:r w:rsidR="00B71BE3">
              <w:rPr>
                <w:color w:val="000000"/>
                <w:sz w:val="28"/>
                <w:szCs w:val="28"/>
              </w:rPr>
              <w:t xml:space="preserve"> её</w:t>
            </w:r>
            <w:r w:rsidR="004453C0">
              <w:rPr>
                <w:color w:val="000000"/>
                <w:sz w:val="28"/>
                <w:szCs w:val="28"/>
              </w:rPr>
              <w:t xml:space="preserve"> </w:t>
            </w:r>
            <w:r w:rsidR="00B71BE3">
              <w:rPr>
                <w:color w:val="000000"/>
                <w:sz w:val="28"/>
                <w:szCs w:val="28"/>
              </w:rPr>
              <w:t>изготовления</w:t>
            </w:r>
            <w:r>
              <w:rPr>
                <w:color w:val="000000"/>
                <w:sz w:val="28"/>
                <w:szCs w:val="28"/>
              </w:rPr>
              <w:t>;</w:t>
            </w:r>
            <w:r w:rsidR="00E31AEA">
              <w:rPr>
                <w:color w:val="000000"/>
                <w:sz w:val="28"/>
                <w:szCs w:val="28"/>
              </w:rPr>
              <w:t xml:space="preserve"> </w:t>
            </w:r>
            <w:r w:rsidR="002234FB">
              <w:rPr>
                <w:color w:val="000000"/>
                <w:sz w:val="28"/>
                <w:szCs w:val="28"/>
              </w:rPr>
              <w:t>проведен</w:t>
            </w:r>
            <w:r w:rsidR="0032773A">
              <w:rPr>
                <w:color w:val="000000"/>
                <w:sz w:val="28"/>
                <w:szCs w:val="28"/>
              </w:rPr>
              <w:t xml:space="preserve"> расчет трудоемкости </w:t>
            </w:r>
            <w:r w:rsidR="00DF7A0A">
              <w:rPr>
                <w:color w:val="000000"/>
                <w:sz w:val="28"/>
                <w:szCs w:val="28"/>
              </w:rPr>
              <w:t>сборки</w:t>
            </w:r>
            <w:r w:rsidR="0032773A">
              <w:rPr>
                <w:color w:val="000000"/>
                <w:sz w:val="28"/>
                <w:szCs w:val="28"/>
              </w:rPr>
              <w:t xml:space="preserve">; </w:t>
            </w:r>
            <w:r w:rsidR="00721A15">
              <w:rPr>
                <w:color w:val="000000"/>
                <w:sz w:val="28"/>
                <w:szCs w:val="28"/>
              </w:rPr>
              <w:t>приведены меры по технике</w:t>
            </w:r>
            <w:r w:rsidR="003B7706">
              <w:rPr>
                <w:color w:val="000000"/>
                <w:sz w:val="28"/>
                <w:szCs w:val="28"/>
              </w:rPr>
              <w:t xml:space="preserve"> безопасности и пожаробезопасности</w:t>
            </w:r>
            <w:r w:rsidR="007C4D4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3F" w:rsidRDefault="00E33D3F" w:rsidP="00F93BDE">
            <w:pPr>
              <w:jc w:val="both"/>
              <w:rPr>
                <w:color w:val="000000"/>
              </w:rPr>
            </w:pPr>
          </w:p>
          <w:p w:rsidR="00E33D3F" w:rsidRDefault="00E33D3F" w:rsidP="00F93BDE">
            <w:pPr>
              <w:jc w:val="both"/>
              <w:rPr>
                <w:color w:val="000000"/>
              </w:rPr>
            </w:pPr>
          </w:p>
          <w:p w:rsidR="00E33D3F" w:rsidRDefault="00E33D3F" w:rsidP="00F93BDE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E33D3F" w:rsidTr="00857B0A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 w:rsidP="00213065">
            <w:pPr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 w:rsidP="00213065">
            <w:pPr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 w:rsidP="00213065">
            <w:pPr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 w:rsidP="00213065">
            <w:pPr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 w:rsidP="00213065">
            <w:pPr>
              <w:spacing w:line="360" w:lineRule="auto"/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Pr="00A842A1" w:rsidRDefault="006E4F99" w:rsidP="00512B98">
            <w:pPr>
              <w:pStyle w:val="5"/>
              <w:spacing w:line="360" w:lineRule="auto"/>
              <w:rPr>
                <w:color w:val="000000"/>
                <w:sz w:val="28"/>
                <w:szCs w:val="28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512B98" w:rsidRPr="00A842A1">
              <w:rPr>
                <w:b w:val="0"/>
                <w:color w:val="000000"/>
                <w:sz w:val="32"/>
                <w:szCs w:val="32"/>
              </w:rPr>
              <w:t>1</w:t>
            </w:r>
            <w:r w:rsidR="0038593D">
              <w:rPr>
                <w:b w:val="0"/>
                <w:color w:val="000000"/>
                <w:sz w:val="32"/>
                <w:szCs w:val="32"/>
              </w:rPr>
              <w:t>5</w:t>
            </w:r>
            <w:r w:rsidR="00E30E5C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Pr="00A842A1" w:rsidRDefault="00E33D3F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E33D3F" w:rsidTr="00857B0A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A05A3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3</w:t>
            </w:r>
          </w:p>
        </w:tc>
      </w:tr>
      <w:tr w:rsidR="00E33D3F" w:rsidTr="00857B0A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3F" w:rsidRDefault="00E33D3F">
            <w:pPr>
              <w:rPr>
                <w:color w:val="000000"/>
                <w:sz w:val="18"/>
              </w:rPr>
            </w:pPr>
          </w:p>
        </w:tc>
      </w:tr>
      <w:tr w:rsidR="008F7962" w:rsidTr="00857B0A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</w:tcBorders>
          </w:tcPr>
          <w:p w:rsidR="008F7962" w:rsidRDefault="008F7962" w:rsidP="008F796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</w:tcBorders>
          </w:tcPr>
          <w:p w:rsidR="008F7962" w:rsidRDefault="008F7962" w:rsidP="006A0EF9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</w:p>
          <w:p w:rsidR="006A0EF9" w:rsidRDefault="006A0EF9" w:rsidP="006A0EF9">
            <w:pPr>
              <w:spacing w:line="360" w:lineRule="auto"/>
              <w:ind w:left="784"/>
              <w:jc w:val="both"/>
              <w:rPr>
                <w:b/>
                <w:bCs/>
                <w:color w:val="000000"/>
                <w:sz w:val="32"/>
                <w:szCs w:val="32"/>
              </w:rPr>
            </w:pPr>
            <w:r w:rsidRPr="005F7130">
              <w:rPr>
                <w:b/>
                <w:bCs/>
                <w:color w:val="000000"/>
                <w:sz w:val="32"/>
                <w:szCs w:val="32"/>
              </w:rPr>
              <w:t>1</w:t>
            </w:r>
            <w:r w:rsidR="00746A31">
              <w:rPr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F7130">
              <w:rPr>
                <w:b/>
                <w:bCs/>
                <w:color w:val="000000"/>
                <w:sz w:val="32"/>
                <w:szCs w:val="32"/>
              </w:rPr>
              <w:t>Общая часть</w:t>
            </w:r>
          </w:p>
          <w:p w:rsidR="006A0EF9" w:rsidRPr="006A0EF9" w:rsidRDefault="006A0EF9" w:rsidP="006A0EF9">
            <w:pPr>
              <w:spacing w:line="360" w:lineRule="auto"/>
              <w:ind w:left="784"/>
              <w:jc w:val="both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 xml:space="preserve">1.1 </w:t>
            </w:r>
            <w:r w:rsidRPr="005F7130">
              <w:rPr>
                <w:b/>
                <w:sz w:val="28"/>
                <w:szCs w:val="28"/>
              </w:rPr>
              <w:t xml:space="preserve">Описание </w:t>
            </w:r>
            <w:r w:rsidR="00623433">
              <w:rPr>
                <w:b/>
                <w:sz w:val="28"/>
                <w:szCs w:val="28"/>
              </w:rPr>
              <w:t>днищевых перекрытий</w:t>
            </w:r>
          </w:p>
          <w:p w:rsidR="00B77664" w:rsidRDefault="006A0EF9" w:rsidP="006A0EF9">
            <w:pPr>
              <w:spacing w:line="360" w:lineRule="auto"/>
              <w:ind w:firstLine="85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C11DAD">
              <w:rPr>
                <w:bCs/>
                <w:color w:val="000000"/>
                <w:sz w:val="28"/>
                <w:szCs w:val="28"/>
              </w:rPr>
              <w:t>Днищевое пере</w:t>
            </w:r>
            <w:r w:rsidR="00746A31">
              <w:rPr>
                <w:bCs/>
                <w:color w:val="000000"/>
                <w:sz w:val="28"/>
                <w:szCs w:val="28"/>
              </w:rPr>
              <w:t>крытие со вторым дном, набра</w:t>
            </w:r>
            <w:r w:rsidR="00E31AEA">
              <w:rPr>
                <w:bCs/>
                <w:color w:val="000000"/>
                <w:sz w:val="28"/>
                <w:szCs w:val="28"/>
              </w:rPr>
              <w:t>но</w:t>
            </w:r>
            <w:r w:rsidR="00C11DAD">
              <w:rPr>
                <w:bCs/>
                <w:color w:val="000000"/>
                <w:sz w:val="28"/>
                <w:szCs w:val="28"/>
              </w:rPr>
              <w:t xml:space="preserve"> по поперечной системе набора. Согласно </w:t>
            </w:r>
            <w:r w:rsidR="00C75108">
              <w:rPr>
                <w:bCs/>
                <w:color w:val="000000"/>
                <w:sz w:val="28"/>
                <w:szCs w:val="28"/>
              </w:rPr>
              <w:t>Правилам Регистра,</w:t>
            </w:r>
            <w:r w:rsidR="00C11DAD">
              <w:rPr>
                <w:bCs/>
                <w:color w:val="000000"/>
                <w:sz w:val="28"/>
                <w:szCs w:val="28"/>
              </w:rPr>
              <w:t xml:space="preserve"> второе дно в МКО и в нос от него до форпиковой переборки должны иметь сухогрузные суда длиной 50-61 м. Суда длиной более 61 м должны иметь второе дно протяженностью от форпиковой до ахтерпиковой переборки или по крайней мере до переборки к</w:t>
            </w:r>
            <w:r w:rsidR="00AC62F8">
              <w:rPr>
                <w:bCs/>
                <w:color w:val="000000"/>
                <w:sz w:val="28"/>
                <w:szCs w:val="28"/>
              </w:rPr>
              <w:t xml:space="preserve">ормового </w:t>
            </w:r>
            <w:proofErr w:type="spellStart"/>
            <w:r w:rsidR="00AC62F8">
              <w:rPr>
                <w:bCs/>
                <w:color w:val="000000"/>
                <w:sz w:val="28"/>
                <w:szCs w:val="28"/>
              </w:rPr>
              <w:t>рецесса</w:t>
            </w:r>
            <w:proofErr w:type="spellEnd"/>
            <w:r w:rsidR="00AC62F8">
              <w:rPr>
                <w:bCs/>
                <w:color w:val="000000"/>
                <w:sz w:val="28"/>
                <w:szCs w:val="28"/>
              </w:rPr>
              <w:t xml:space="preserve"> туннеля </w:t>
            </w:r>
            <w:proofErr w:type="spellStart"/>
            <w:r w:rsidR="00AC62F8">
              <w:rPr>
                <w:bCs/>
                <w:color w:val="000000"/>
                <w:sz w:val="28"/>
                <w:szCs w:val="28"/>
              </w:rPr>
              <w:t>валопровода</w:t>
            </w:r>
            <w:proofErr w:type="spellEnd"/>
            <w:r w:rsidR="00AC62F8">
              <w:rPr>
                <w:bCs/>
                <w:color w:val="000000"/>
                <w:sz w:val="28"/>
                <w:szCs w:val="28"/>
              </w:rPr>
              <w:t>.</w:t>
            </w:r>
            <w:r w:rsidR="00DA42B4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B77664">
              <w:rPr>
                <w:bCs/>
                <w:color w:val="000000"/>
                <w:sz w:val="28"/>
                <w:szCs w:val="28"/>
              </w:rPr>
              <w:t xml:space="preserve">Междудонное пространство служит для защиты от проникновения воды внутрь судна при повреждениях днища, хранения жидких судовых запасов и приема балласта. </w:t>
            </w:r>
          </w:p>
          <w:p w:rsidR="00DA42B4" w:rsidRDefault="00DA42B4" w:rsidP="006A0EF9">
            <w:pPr>
              <w:spacing w:line="360" w:lineRule="auto"/>
              <w:ind w:firstLine="85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 рис. 1 показана конструкция днища со вторым дном на обычном сухогрузном судне.</w:t>
            </w:r>
          </w:p>
          <w:p w:rsidR="006A0EF9" w:rsidRDefault="00B77664" w:rsidP="006A0EF9">
            <w:pPr>
              <w:spacing w:line="360" w:lineRule="auto"/>
              <w:ind w:firstLine="851"/>
              <w:jc w:val="both"/>
              <w:rPr>
                <w:noProof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</w:t>
            </w:r>
            <w:r w:rsidR="009E6DAE" w:rsidRPr="0048656F">
              <w:rPr>
                <w:noProof/>
              </w:rPr>
              <w:drawing>
                <wp:inline distT="0" distB="0" distL="0" distR="0">
                  <wp:extent cx="4410075" cy="3458210"/>
                  <wp:effectExtent l="0" t="0" r="0" b="0"/>
                  <wp:docPr id="1" name="Рисунок 1" descr="http://www.stroitelstvo-new.ru/sudostroenie/rk/img/16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stroitelstvo-new.ru/sudostroenie/rk/img/16.jpg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0075" cy="3458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2B4" w:rsidRDefault="00DA42B4" w:rsidP="006A0EF9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Рис. 1. Конструкция днища со вторым дном (поперечная система набора).</w:t>
            </w:r>
          </w:p>
          <w:p w:rsidR="00DA42B4" w:rsidRPr="00CE225D" w:rsidRDefault="00DA42B4" w:rsidP="00941402">
            <w:pPr>
              <w:numPr>
                <w:ilvl w:val="0"/>
                <w:numId w:val="2"/>
              </w:num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Поперечная переборка</w:t>
            </w:r>
            <w:r w:rsidRPr="00E06D71">
              <w:rPr>
                <w:color w:val="000000"/>
                <w:sz w:val="28"/>
                <w:szCs w:val="28"/>
              </w:rPr>
              <w:t>;</w:t>
            </w:r>
            <w:r>
              <w:rPr>
                <w:color w:val="000000"/>
                <w:sz w:val="28"/>
                <w:szCs w:val="28"/>
              </w:rPr>
              <w:t xml:space="preserve"> 2- вертикальный киль</w:t>
            </w:r>
            <w:r w:rsidRPr="00E06D71">
              <w:rPr>
                <w:color w:val="000000"/>
                <w:sz w:val="28"/>
                <w:szCs w:val="28"/>
              </w:rPr>
              <w:t>;</w:t>
            </w:r>
            <w:r>
              <w:rPr>
                <w:color w:val="000000"/>
                <w:sz w:val="28"/>
                <w:szCs w:val="28"/>
              </w:rPr>
              <w:t xml:space="preserve"> 3- </w:t>
            </w:r>
            <w:r w:rsidR="00E06D71">
              <w:rPr>
                <w:color w:val="000000"/>
                <w:sz w:val="28"/>
                <w:szCs w:val="28"/>
              </w:rPr>
              <w:t>водонепроницаемый флор</w:t>
            </w:r>
            <w:r w:rsidR="00E06D71" w:rsidRPr="00E06D71">
              <w:rPr>
                <w:color w:val="000000"/>
                <w:sz w:val="28"/>
                <w:szCs w:val="28"/>
              </w:rPr>
              <w:t>;</w:t>
            </w:r>
            <w:r w:rsidR="00E06D71">
              <w:rPr>
                <w:color w:val="000000"/>
                <w:sz w:val="28"/>
                <w:szCs w:val="28"/>
              </w:rPr>
              <w:t xml:space="preserve"> 4- стойка флора</w:t>
            </w:r>
            <w:r w:rsidR="00E06D71" w:rsidRPr="00E06D71">
              <w:rPr>
                <w:color w:val="000000"/>
                <w:sz w:val="28"/>
                <w:szCs w:val="28"/>
              </w:rPr>
              <w:t>;</w:t>
            </w:r>
            <w:r w:rsidR="00E06D71">
              <w:rPr>
                <w:color w:val="000000"/>
                <w:sz w:val="28"/>
                <w:szCs w:val="28"/>
              </w:rPr>
              <w:t xml:space="preserve"> 5- сплошной флор</w:t>
            </w:r>
            <w:r w:rsidR="00E06D71" w:rsidRPr="00E06D71">
              <w:rPr>
                <w:color w:val="000000"/>
                <w:sz w:val="28"/>
                <w:szCs w:val="28"/>
              </w:rPr>
              <w:t>;</w:t>
            </w:r>
            <w:r w:rsidR="00E06D71">
              <w:rPr>
                <w:color w:val="000000"/>
                <w:sz w:val="28"/>
                <w:szCs w:val="28"/>
              </w:rPr>
              <w:t xml:space="preserve"> 6- </w:t>
            </w:r>
            <w:proofErr w:type="spellStart"/>
            <w:r w:rsidR="00E06D71">
              <w:rPr>
                <w:color w:val="000000"/>
                <w:sz w:val="28"/>
                <w:szCs w:val="28"/>
              </w:rPr>
              <w:t>бракетный</w:t>
            </w:r>
            <w:proofErr w:type="spellEnd"/>
            <w:r w:rsidR="00E06D71">
              <w:rPr>
                <w:color w:val="000000"/>
                <w:sz w:val="28"/>
                <w:szCs w:val="28"/>
              </w:rPr>
              <w:t xml:space="preserve"> флор</w:t>
            </w:r>
            <w:r w:rsidR="00E06D71" w:rsidRPr="00E06D71">
              <w:rPr>
                <w:color w:val="000000"/>
                <w:sz w:val="28"/>
                <w:szCs w:val="28"/>
              </w:rPr>
              <w:t>;</w:t>
            </w:r>
            <w:r w:rsidR="00E06D71">
              <w:rPr>
                <w:color w:val="000000"/>
                <w:sz w:val="28"/>
                <w:szCs w:val="28"/>
              </w:rPr>
              <w:t xml:space="preserve"> 7-днищевой стрингер</w:t>
            </w:r>
            <w:r w:rsidR="00E06D71" w:rsidRPr="00E06D71">
              <w:rPr>
                <w:color w:val="000000"/>
                <w:sz w:val="28"/>
                <w:szCs w:val="28"/>
              </w:rPr>
              <w:t>;</w:t>
            </w:r>
            <w:r w:rsidR="00E06D71">
              <w:rPr>
                <w:color w:val="000000"/>
                <w:sz w:val="28"/>
                <w:szCs w:val="28"/>
              </w:rPr>
              <w:t xml:space="preserve"> 8- настил второго дна</w:t>
            </w:r>
            <w:r w:rsidR="0069367D" w:rsidRPr="0069367D">
              <w:rPr>
                <w:color w:val="000000"/>
                <w:sz w:val="28"/>
                <w:szCs w:val="28"/>
              </w:rPr>
              <w:t>;</w:t>
            </w:r>
            <w:r w:rsidR="0069367D">
              <w:rPr>
                <w:color w:val="000000"/>
                <w:sz w:val="28"/>
                <w:szCs w:val="28"/>
              </w:rPr>
              <w:t xml:space="preserve"> 9- приподнятый крайний лист настила второго дна.</w:t>
            </w:r>
          </w:p>
        </w:tc>
        <w:tc>
          <w:tcPr>
            <w:tcW w:w="142" w:type="dxa"/>
            <w:tcBorders>
              <w:top w:val="single" w:sz="4" w:space="0" w:color="auto"/>
              <w:right w:val="single" w:sz="4" w:space="0" w:color="auto"/>
            </w:tcBorders>
          </w:tcPr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F7962" w:rsidTr="00857B0A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Pr="00A842A1" w:rsidRDefault="006E4F99" w:rsidP="008F796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E30E5C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Pr="00A842A1" w:rsidRDefault="008F7962" w:rsidP="008F796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F7962" w:rsidTr="00857B0A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A05A3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4</w:t>
            </w:r>
          </w:p>
        </w:tc>
      </w:tr>
      <w:tr w:rsidR="008F7962" w:rsidTr="00857B0A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</w:tr>
      <w:tr w:rsidR="008F7962" w:rsidTr="00857B0A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7962" w:rsidRDefault="008F7962" w:rsidP="008F796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746A31" w:rsidRDefault="0069367D" w:rsidP="004648F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средней части поставлен вертикальный киль. Параллельно вертикальному килю с каждого борта установлены днищевые стрингеры, количество которых зависит от ширины судна. Днищевые стрингеры разрезают на флорах. </w:t>
            </w:r>
            <w:r w:rsidR="008348C3">
              <w:rPr>
                <w:color w:val="000000"/>
                <w:sz w:val="28"/>
                <w:szCs w:val="28"/>
              </w:rPr>
              <w:t xml:space="preserve">Поперек судна по днищу установлены флоры, которые </w:t>
            </w:r>
            <w:r w:rsidR="00746A31">
              <w:rPr>
                <w:color w:val="000000"/>
                <w:sz w:val="28"/>
                <w:szCs w:val="28"/>
              </w:rPr>
              <w:t>разрезают на вертикальном киле.</w:t>
            </w:r>
          </w:p>
          <w:p w:rsidR="004648FE" w:rsidRDefault="008348C3" w:rsidP="004648F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Флоры могут быть сплошными или </w:t>
            </w:r>
            <w:proofErr w:type="spellStart"/>
            <w:r>
              <w:rPr>
                <w:color w:val="000000"/>
                <w:sz w:val="28"/>
                <w:szCs w:val="28"/>
              </w:rPr>
              <w:t>бракетными</w:t>
            </w:r>
            <w:proofErr w:type="spellEnd"/>
            <w:r>
              <w:rPr>
                <w:color w:val="000000"/>
                <w:sz w:val="28"/>
                <w:szCs w:val="28"/>
              </w:rPr>
              <w:t>. Сплошные флоры устанавливают на каждом шпангоуте обычно в носовой части судна, в районе машинно-котельных отделений и под пиллерсами, т.е. в тех районах, где корпус судна испытывает значительные нагрузки.</w:t>
            </w:r>
            <w:r w:rsidR="00191BBF">
              <w:rPr>
                <w:color w:val="000000"/>
                <w:sz w:val="28"/>
                <w:szCs w:val="28"/>
              </w:rPr>
              <w:t xml:space="preserve"> В районе грузовых трюмов обычных сухогрузных судов сплошные флоры могут быть установлены через три </w:t>
            </w:r>
            <w:proofErr w:type="spellStart"/>
            <w:r w:rsidR="00191BBF">
              <w:rPr>
                <w:color w:val="000000"/>
                <w:sz w:val="28"/>
                <w:szCs w:val="28"/>
              </w:rPr>
              <w:t>бракетных</w:t>
            </w:r>
            <w:proofErr w:type="spellEnd"/>
            <w:r w:rsidR="00191BBF">
              <w:rPr>
                <w:color w:val="000000"/>
                <w:sz w:val="28"/>
                <w:szCs w:val="28"/>
              </w:rPr>
              <w:t>, но не далее 3,6 м друг от друга.</w:t>
            </w:r>
          </w:p>
          <w:p w:rsidR="00746A31" w:rsidRDefault="00191BBF" w:rsidP="004648F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Если сухогрузные суда предназначены для перевозки в трюмах тяжелых грузов, сплошные флоры в грузовых трюмах устанавливают на каждом шпангоуте. Если во флорах и днищевых стрингерах выполняются вырезы</w:t>
            </w:r>
            <w:r w:rsidR="00746A3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-</w:t>
            </w:r>
            <w:r w:rsidR="00746A3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лазы, высота их не должна превышать более половины высоты профиля, причем середина выреза должна совпад</w:t>
            </w:r>
            <w:r w:rsidR="00746A31">
              <w:rPr>
                <w:color w:val="000000"/>
                <w:sz w:val="28"/>
                <w:szCs w:val="28"/>
              </w:rPr>
              <w:t>ать с серединой высоты профиля.</w:t>
            </w:r>
          </w:p>
          <w:p w:rsidR="00191BBF" w:rsidRDefault="00191BBF" w:rsidP="004648F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Вырезы в наборе обычно подкрепляют ребрами жесткости. Между отдельными цистернами </w:t>
            </w:r>
            <w:r w:rsidR="00707EC8">
              <w:rPr>
                <w:color w:val="000000"/>
                <w:sz w:val="28"/>
                <w:szCs w:val="28"/>
              </w:rPr>
              <w:t>устанавливают непроницаемые флоры. Для обеспечени</w:t>
            </w:r>
            <w:r w:rsidR="00746A31">
              <w:rPr>
                <w:color w:val="000000"/>
                <w:sz w:val="28"/>
                <w:szCs w:val="28"/>
              </w:rPr>
              <w:t xml:space="preserve">я устойчивости флоров, например, </w:t>
            </w:r>
            <w:r w:rsidR="00707EC8">
              <w:rPr>
                <w:color w:val="000000"/>
                <w:sz w:val="28"/>
                <w:szCs w:val="28"/>
              </w:rPr>
              <w:t>при постановке судна в док, их подкрепляют вертикальными ребрами жесткости</w:t>
            </w:r>
            <w:r w:rsidR="00A32072">
              <w:rPr>
                <w:color w:val="000000"/>
                <w:sz w:val="28"/>
                <w:szCs w:val="28"/>
              </w:rPr>
              <w:t xml:space="preserve"> </w:t>
            </w:r>
            <w:r w:rsidR="00707EC8">
              <w:rPr>
                <w:color w:val="000000"/>
                <w:sz w:val="28"/>
                <w:szCs w:val="28"/>
              </w:rPr>
              <w:t>-</w:t>
            </w:r>
            <w:r w:rsidR="00A32072">
              <w:rPr>
                <w:color w:val="000000"/>
                <w:sz w:val="28"/>
                <w:szCs w:val="28"/>
              </w:rPr>
              <w:t xml:space="preserve"> </w:t>
            </w:r>
            <w:r w:rsidR="00707EC8">
              <w:rPr>
                <w:color w:val="000000"/>
                <w:sz w:val="28"/>
                <w:szCs w:val="28"/>
              </w:rPr>
              <w:t>стойками.</w:t>
            </w:r>
          </w:p>
          <w:p w:rsidR="00707EC8" w:rsidRDefault="00707EC8" w:rsidP="004648F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Настил второго дна у борта может отгибаться вниз к скуле, образуя скуловой стрингер (крайний междудонный лист). На некоторых судах настил второго дна у борта может отгибаться вверх или подходить к борту горизонтально.</w:t>
            </w:r>
          </w:p>
          <w:p w:rsidR="00707EC8" w:rsidRPr="004648FE" w:rsidRDefault="00707EC8" w:rsidP="004648F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Днищевое п</w:t>
            </w:r>
            <w:r w:rsidR="00A32072">
              <w:rPr>
                <w:color w:val="000000"/>
                <w:sz w:val="28"/>
                <w:szCs w:val="28"/>
              </w:rPr>
              <w:t>ерекрытие со вторым дном, набранное</w:t>
            </w:r>
            <w:r>
              <w:rPr>
                <w:color w:val="000000"/>
                <w:sz w:val="28"/>
                <w:szCs w:val="28"/>
              </w:rPr>
              <w:t xml:space="preserve"> по продольной системе набора, чаще всего применяется на крупных сухогруз</w:t>
            </w:r>
            <w:r w:rsidR="00DE277A">
              <w:rPr>
                <w:color w:val="000000"/>
                <w:sz w:val="28"/>
                <w:szCs w:val="28"/>
              </w:rPr>
              <w:t>ных судах (рис. 2). В средней части вдоль судна устанавливает вертикальный киль. Днищевые стрингеры в данном случае могут быть установлены несколько реже, чем при поперечной системе набора, но количество их с каждого борта также зависит от ширины судна и колеблется от одного до трех.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F7962" w:rsidTr="00857B0A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Pr="00A842A1" w:rsidRDefault="006E4F99" w:rsidP="008F796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E30E5C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Pr="00A842A1" w:rsidRDefault="008F7962" w:rsidP="008F796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F7962" w:rsidTr="00857B0A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A05A3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</w:t>
            </w:r>
          </w:p>
        </w:tc>
      </w:tr>
      <w:tr w:rsidR="008F7962" w:rsidTr="00857B0A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</w:tr>
      <w:tr w:rsidR="008F7962" w:rsidTr="00857B0A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7962" w:rsidRDefault="008F7962" w:rsidP="008F796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</w:tcBorders>
          </w:tcPr>
          <w:p w:rsidR="00DE277A" w:rsidRDefault="009E6DAE" w:rsidP="00DE277A">
            <w:pPr>
              <w:spacing w:line="360" w:lineRule="auto"/>
              <w:ind w:firstLine="851"/>
              <w:jc w:val="both"/>
              <w:rPr>
                <w:noProof/>
              </w:rPr>
            </w:pPr>
            <w:r w:rsidRPr="0048656F">
              <w:rPr>
                <w:noProof/>
              </w:rPr>
              <w:drawing>
                <wp:inline distT="0" distB="0" distL="0" distR="0">
                  <wp:extent cx="5409565" cy="3133725"/>
                  <wp:effectExtent l="0" t="0" r="0" b="0"/>
                  <wp:docPr id="2" name="Рисунок 3" descr="http://www.stroitelstvo-new.ru/sudostroenie/rk/img/1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www.stroitelstvo-new.ru/sudostroenie/rk/img/17.jpg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9565" cy="313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277A" w:rsidRDefault="00F267D4" w:rsidP="00DE277A">
            <w:pPr>
              <w:spacing w:line="360" w:lineRule="auto"/>
              <w:ind w:firstLine="851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Рис. 2. Конструкция днища со вторым дном (продольная система набора).</w:t>
            </w:r>
          </w:p>
          <w:p w:rsidR="00F267D4" w:rsidRDefault="00F267D4" w:rsidP="00941402">
            <w:pPr>
              <w:numPr>
                <w:ilvl w:val="0"/>
                <w:numId w:val="3"/>
              </w:numPr>
              <w:spacing w:line="360" w:lineRule="auto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Бортовая обшивка</w:t>
            </w:r>
            <w:r w:rsidR="003E2101" w:rsidRPr="003E2101">
              <w:rPr>
                <w:noProof/>
                <w:sz w:val="28"/>
                <w:szCs w:val="28"/>
              </w:rPr>
              <w:t>;</w:t>
            </w:r>
            <w:r w:rsidR="003E2101">
              <w:rPr>
                <w:noProof/>
                <w:sz w:val="28"/>
                <w:szCs w:val="28"/>
              </w:rPr>
              <w:t xml:space="preserve"> 2- поперечная переборка</w:t>
            </w:r>
            <w:r w:rsidR="003E2101" w:rsidRPr="003E2101">
              <w:rPr>
                <w:noProof/>
                <w:sz w:val="28"/>
                <w:szCs w:val="28"/>
              </w:rPr>
              <w:t>;</w:t>
            </w:r>
            <w:r w:rsidR="003E2101">
              <w:rPr>
                <w:noProof/>
                <w:sz w:val="28"/>
                <w:szCs w:val="28"/>
              </w:rPr>
              <w:t xml:space="preserve"> 3- шпангоут</w:t>
            </w:r>
            <w:r w:rsidR="003E2101" w:rsidRPr="003E2101">
              <w:rPr>
                <w:noProof/>
                <w:sz w:val="28"/>
                <w:szCs w:val="28"/>
              </w:rPr>
              <w:t>;</w:t>
            </w:r>
            <w:r w:rsidR="003E2101">
              <w:rPr>
                <w:noProof/>
                <w:sz w:val="28"/>
                <w:szCs w:val="28"/>
              </w:rPr>
              <w:t xml:space="preserve"> 4- стойка поперечной переборки</w:t>
            </w:r>
            <w:r w:rsidR="003E2101" w:rsidRPr="003E2101">
              <w:rPr>
                <w:noProof/>
                <w:sz w:val="28"/>
                <w:szCs w:val="28"/>
              </w:rPr>
              <w:t>;</w:t>
            </w:r>
            <w:r w:rsidR="003E2101">
              <w:rPr>
                <w:noProof/>
                <w:sz w:val="28"/>
                <w:szCs w:val="28"/>
              </w:rPr>
              <w:t xml:space="preserve"> 5- приподнятый крайний лист настила второго дна</w:t>
            </w:r>
            <w:r w:rsidR="003E2101" w:rsidRPr="003E2101">
              <w:rPr>
                <w:noProof/>
                <w:sz w:val="28"/>
                <w:szCs w:val="28"/>
              </w:rPr>
              <w:t>;</w:t>
            </w:r>
            <w:r w:rsidR="003E2101">
              <w:rPr>
                <w:noProof/>
                <w:sz w:val="28"/>
                <w:szCs w:val="28"/>
              </w:rPr>
              <w:t xml:space="preserve"> 6- бракета</w:t>
            </w:r>
            <w:r w:rsidR="003E2101" w:rsidRPr="003E2101">
              <w:rPr>
                <w:noProof/>
                <w:sz w:val="28"/>
                <w:szCs w:val="28"/>
              </w:rPr>
              <w:t>;</w:t>
            </w:r>
            <w:r w:rsidR="003E2101">
              <w:rPr>
                <w:noProof/>
                <w:sz w:val="28"/>
                <w:szCs w:val="28"/>
              </w:rPr>
              <w:t xml:space="preserve"> </w:t>
            </w:r>
            <w:r w:rsidR="00F20D9A">
              <w:rPr>
                <w:noProof/>
                <w:sz w:val="28"/>
                <w:szCs w:val="28"/>
              </w:rPr>
              <w:t>7- продольные балки днища и второго дна</w:t>
            </w:r>
            <w:r w:rsidR="00F20D9A" w:rsidRPr="00F20D9A">
              <w:rPr>
                <w:noProof/>
                <w:sz w:val="28"/>
                <w:szCs w:val="28"/>
              </w:rPr>
              <w:t>;</w:t>
            </w:r>
            <w:r w:rsidR="00F20D9A">
              <w:rPr>
                <w:noProof/>
                <w:sz w:val="28"/>
                <w:szCs w:val="28"/>
              </w:rPr>
              <w:t xml:space="preserve"> 8- сплошной флор</w:t>
            </w:r>
            <w:r w:rsidR="00F20D9A" w:rsidRPr="00F20D9A">
              <w:rPr>
                <w:noProof/>
                <w:sz w:val="28"/>
                <w:szCs w:val="28"/>
              </w:rPr>
              <w:t>;</w:t>
            </w:r>
            <w:r w:rsidR="00F20D9A">
              <w:rPr>
                <w:noProof/>
                <w:sz w:val="28"/>
                <w:szCs w:val="28"/>
              </w:rPr>
              <w:t xml:space="preserve"> 9- днищевой стрингер</w:t>
            </w:r>
            <w:r w:rsidR="00F20D9A" w:rsidRPr="00F20D9A">
              <w:rPr>
                <w:noProof/>
                <w:sz w:val="28"/>
                <w:szCs w:val="28"/>
              </w:rPr>
              <w:t>;</w:t>
            </w:r>
            <w:r w:rsidR="00F20D9A">
              <w:rPr>
                <w:noProof/>
                <w:sz w:val="28"/>
                <w:szCs w:val="28"/>
              </w:rPr>
              <w:t xml:space="preserve"> 10- вертикальный киль. </w:t>
            </w:r>
          </w:p>
          <w:p w:rsidR="00BD09D8" w:rsidRDefault="00F20D9A" w:rsidP="00844435">
            <w:pPr>
              <w:spacing w:line="360" w:lineRule="auto"/>
              <w:ind w:firstLine="823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По днщу и под настилом второго дна установлены днищевые продольные балки и продольные балки второго дна. На водонепроницаемых флорах балки разрезают и крепят к ним бракетами. </w:t>
            </w:r>
          </w:p>
          <w:p w:rsidR="00A32072" w:rsidRDefault="00F20D9A" w:rsidP="00844435">
            <w:pPr>
              <w:spacing w:line="360" w:lineRule="auto"/>
              <w:ind w:firstLine="823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Через сплошные флоры продольные балки проводят в специальные вырезы, и сте</w:t>
            </w:r>
            <w:r w:rsidR="00A32072">
              <w:rPr>
                <w:noProof/>
                <w:sz w:val="28"/>
                <w:szCs w:val="28"/>
              </w:rPr>
              <w:t>нки балок приваривают к флорам.</w:t>
            </w:r>
          </w:p>
          <w:p w:rsidR="00844435" w:rsidRDefault="00F20D9A" w:rsidP="00844435">
            <w:pPr>
              <w:spacing w:line="360" w:lineRule="auto"/>
              <w:ind w:firstLine="823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Бракетные флоры при продольной системе набора днища не устанавлевают. Расстояние между сплошными флорами в данном случае составляет 3,2</w:t>
            </w:r>
            <w:r w:rsidR="00A32072">
              <w:rPr>
                <w:noProof/>
                <w:sz w:val="28"/>
                <w:szCs w:val="28"/>
              </w:rPr>
              <w:t xml:space="preserve"> </w:t>
            </w:r>
            <w:r>
              <w:rPr>
                <w:noProof/>
                <w:sz w:val="28"/>
                <w:szCs w:val="28"/>
              </w:rPr>
              <w:t>-</w:t>
            </w:r>
            <w:r w:rsidR="00A32072">
              <w:rPr>
                <w:noProof/>
                <w:sz w:val="28"/>
                <w:szCs w:val="28"/>
              </w:rPr>
              <w:t xml:space="preserve"> </w:t>
            </w:r>
            <w:r>
              <w:rPr>
                <w:noProof/>
                <w:sz w:val="28"/>
                <w:szCs w:val="28"/>
              </w:rPr>
              <w:t xml:space="preserve">3,6 м, причем </w:t>
            </w:r>
            <w:r w:rsidR="00844435">
              <w:rPr>
                <w:noProof/>
                <w:sz w:val="28"/>
                <w:szCs w:val="28"/>
              </w:rPr>
              <w:t xml:space="preserve">в МО и в носовой оконечности сплошные флоры устанавливают на каждом втором шпангоуте. </w:t>
            </w:r>
          </w:p>
          <w:p w:rsidR="00844435" w:rsidRDefault="00844435" w:rsidP="00844435">
            <w:pPr>
              <w:spacing w:line="360" w:lineRule="auto"/>
              <w:ind w:firstLine="823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В середине пролета продольных балок между сплошными флорами могут быть установлены стойки</w:t>
            </w:r>
            <w:r w:rsidR="00A32072">
              <w:rPr>
                <w:noProof/>
                <w:sz w:val="28"/>
                <w:szCs w:val="28"/>
              </w:rPr>
              <w:t xml:space="preserve"> </w:t>
            </w:r>
            <w:r>
              <w:rPr>
                <w:noProof/>
                <w:sz w:val="28"/>
                <w:szCs w:val="28"/>
              </w:rPr>
              <w:t>-</w:t>
            </w:r>
            <w:r w:rsidR="00A32072">
              <w:rPr>
                <w:noProof/>
                <w:sz w:val="28"/>
                <w:szCs w:val="28"/>
              </w:rPr>
              <w:t xml:space="preserve"> </w:t>
            </w:r>
            <w:r>
              <w:rPr>
                <w:noProof/>
                <w:sz w:val="28"/>
                <w:szCs w:val="28"/>
              </w:rPr>
              <w:t>распорки</w:t>
            </w:r>
            <w:r w:rsidRPr="00844435">
              <w:rPr>
                <w:noProof/>
                <w:sz w:val="28"/>
                <w:szCs w:val="28"/>
              </w:rPr>
              <w:t>;</w:t>
            </w:r>
            <w:r>
              <w:rPr>
                <w:noProof/>
                <w:sz w:val="28"/>
                <w:szCs w:val="28"/>
              </w:rPr>
              <w:t xml:space="preserve"> в этом случае поперечное сечение продольных балок может быть уменьшено.</w:t>
            </w:r>
          </w:p>
          <w:p w:rsidR="00941402" w:rsidRPr="00844435" w:rsidRDefault="00941402" w:rsidP="00844435">
            <w:pPr>
              <w:spacing w:line="360" w:lineRule="auto"/>
              <w:ind w:firstLine="823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На судах, перевозящих в трюмах тяжелые грузы, вместо продольных балок можно устанавливать днищевые стрингеры с большими вырезами. Такая кансрукция получила названи</w:t>
            </w:r>
            <w:r w:rsidR="00A32072">
              <w:rPr>
                <w:noProof/>
                <w:sz w:val="28"/>
                <w:szCs w:val="28"/>
              </w:rPr>
              <w:t>е русская система набора.</w:t>
            </w:r>
          </w:p>
          <w:p w:rsidR="00F20D9A" w:rsidRPr="00DE277A" w:rsidRDefault="00F20D9A" w:rsidP="00F20D9A">
            <w:pPr>
              <w:spacing w:line="360" w:lineRule="auto"/>
              <w:jc w:val="both"/>
              <w:rPr>
                <w:noProof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F7962" w:rsidTr="00857B0A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Pr="00A842A1" w:rsidRDefault="00E30E5C" w:rsidP="00B040DC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</w:t>
            </w:r>
            <w:r w:rsidR="006E4F99" w:rsidRPr="00A842A1">
              <w:rPr>
                <w:b w:val="0"/>
                <w:color w:val="000000"/>
                <w:sz w:val="32"/>
                <w:szCs w:val="32"/>
              </w:rPr>
              <w:t>26.02.02</w:t>
            </w:r>
            <w:r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Pr="00A842A1" w:rsidRDefault="008F7962" w:rsidP="008F796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F7962" w:rsidTr="00857B0A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A05A3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6</w:t>
            </w:r>
          </w:p>
        </w:tc>
      </w:tr>
      <w:tr w:rsidR="008F7962" w:rsidTr="00857B0A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</w:tr>
      <w:tr w:rsidR="008F7962" w:rsidTr="00857B0A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7962" w:rsidRDefault="008F7962" w:rsidP="008F796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106823" w:rsidRDefault="00106823" w:rsidP="00106823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106823">
              <w:rPr>
                <w:color w:val="000000"/>
                <w:sz w:val="28"/>
                <w:szCs w:val="28"/>
              </w:rPr>
              <w:t xml:space="preserve">Заданная конструкция расположена от </w:t>
            </w:r>
            <w:r w:rsidR="008338C0">
              <w:rPr>
                <w:color w:val="000000"/>
                <w:sz w:val="28"/>
                <w:szCs w:val="28"/>
              </w:rPr>
              <w:t xml:space="preserve">2 до 15 шпангоута. Шпация (расстояние между шпангоутами) составляет </w:t>
            </w:r>
            <w:r w:rsidRPr="00106823">
              <w:rPr>
                <w:color w:val="000000"/>
                <w:sz w:val="28"/>
                <w:szCs w:val="28"/>
              </w:rPr>
              <w:t xml:space="preserve">500 мм. На </w:t>
            </w:r>
            <w:r w:rsidR="008338C0">
              <w:rPr>
                <w:color w:val="000000"/>
                <w:sz w:val="28"/>
                <w:szCs w:val="28"/>
              </w:rPr>
              <w:t>настиле второго дна</w:t>
            </w:r>
            <w:r w:rsidRPr="00106823">
              <w:rPr>
                <w:color w:val="000000"/>
                <w:sz w:val="28"/>
                <w:szCs w:val="28"/>
              </w:rPr>
              <w:t xml:space="preserve"> имеются 3 овальных отверстия, каждое из </w:t>
            </w:r>
            <w:r>
              <w:rPr>
                <w:color w:val="000000"/>
                <w:sz w:val="28"/>
                <w:szCs w:val="28"/>
              </w:rPr>
              <w:t>них на разном расстоянии от ДП.</w:t>
            </w:r>
          </w:p>
          <w:p w:rsidR="00106823" w:rsidRDefault="00106823" w:rsidP="00106823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106823">
              <w:rPr>
                <w:color w:val="000000"/>
                <w:sz w:val="28"/>
                <w:szCs w:val="28"/>
              </w:rPr>
              <w:t xml:space="preserve">Первое отверстие, ближайшее к носовой оконечности имеет центр на расстоянии 400 мм от ДП и находится между 4 и 3 шпангоутами. Второй </w:t>
            </w:r>
            <w:r w:rsidR="008338C0">
              <w:rPr>
                <w:color w:val="000000"/>
                <w:sz w:val="28"/>
                <w:szCs w:val="28"/>
              </w:rPr>
              <w:t>вырез имеет центр на расстоянии</w:t>
            </w:r>
            <w:r w:rsidRPr="00106823">
              <w:rPr>
                <w:color w:val="000000"/>
                <w:sz w:val="28"/>
                <w:szCs w:val="28"/>
              </w:rPr>
              <w:t xml:space="preserve"> 1080 мм от ДП и находится между 5 и 6 шпангоутами, а </w:t>
            </w:r>
            <w:r w:rsidR="008338C0">
              <w:rPr>
                <w:color w:val="000000"/>
                <w:sz w:val="28"/>
                <w:szCs w:val="28"/>
              </w:rPr>
              <w:t>третий</w:t>
            </w:r>
            <w:r w:rsidRPr="00106823">
              <w:rPr>
                <w:color w:val="000000"/>
                <w:sz w:val="28"/>
                <w:szCs w:val="28"/>
              </w:rPr>
              <w:t xml:space="preserve"> на расстоянии 1100 мм от ДП и наход</w:t>
            </w:r>
            <w:r w:rsidR="00983977">
              <w:rPr>
                <w:color w:val="000000"/>
                <w:sz w:val="28"/>
                <w:szCs w:val="28"/>
              </w:rPr>
              <w:t>ится между 10 и 11 шпангоутами.</w:t>
            </w:r>
          </w:p>
          <w:p w:rsidR="00983977" w:rsidRPr="00106823" w:rsidRDefault="00983977" w:rsidP="00106823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Наружная обшивка секции выполнена из малоуглеродистой стали толщиной 6 и 8 мм. Обшивка, прилегающая к ДП (горизонтальный киль) имеет толщину 10 мм. Настил второго дна (2 – 11 шп) выполнен из 3х листов толщиной 6 мм.</w:t>
            </w:r>
          </w:p>
          <w:p w:rsidR="008338C0" w:rsidRDefault="008338C0" w:rsidP="008338C0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Флоры на 4, 7, 8, 9, 10 шпангоутах</w:t>
            </w:r>
            <w:r w:rsidR="00106823" w:rsidRPr="00106823">
              <w:rPr>
                <w:color w:val="000000"/>
                <w:sz w:val="28"/>
                <w:szCs w:val="28"/>
              </w:rPr>
              <w:t xml:space="preserve"> </w:t>
            </w:r>
            <w:r w:rsidR="00106823"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меют овальные вырезы с обечайками для доступа внутрь цистерн. Соединение флоров и шпангоутов</w:t>
            </w:r>
            <w:r w:rsidR="00106823" w:rsidRPr="00106823">
              <w:rPr>
                <w:color w:val="000000"/>
                <w:sz w:val="28"/>
                <w:szCs w:val="28"/>
              </w:rPr>
              <w:t xml:space="preserve"> подкреплены кницами, </w:t>
            </w:r>
            <w:r>
              <w:rPr>
                <w:color w:val="000000"/>
                <w:sz w:val="28"/>
                <w:szCs w:val="28"/>
              </w:rPr>
              <w:t>толщиной 6мм</w:t>
            </w:r>
            <w:r w:rsidR="00106823" w:rsidRPr="00106823">
              <w:rPr>
                <w:color w:val="000000"/>
                <w:sz w:val="28"/>
                <w:szCs w:val="28"/>
              </w:rPr>
              <w:t xml:space="preserve"> с фланцем 50мм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8F7962" w:rsidRDefault="008338C0" w:rsidP="00BD09D8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="00106823" w:rsidRPr="00106823">
              <w:rPr>
                <w:color w:val="000000"/>
                <w:sz w:val="28"/>
                <w:szCs w:val="28"/>
              </w:rPr>
              <w:t>5,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106823" w:rsidRPr="00106823">
              <w:rPr>
                <w:color w:val="000000"/>
                <w:sz w:val="28"/>
                <w:szCs w:val="28"/>
              </w:rPr>
              <w:t>6,</w:t>
            </w:r>
            <w:r>
              <w:rPr>
                <w:color w:val="000000"/>
                <w:sz w:val="28"/>
                <w:szCs w:val="28"/>
              </w:rPr>
              <w:t xml:space="preserve"> 11</w:t>
            </w:r>
            <w:r w:rsidR="00106823" w:rsidRPr="00106823">
              <w:rPr>
                <w:color w:val="000000"/>
                <w:sz w:val="28"/>
                <w:szCs w:val="28"/>
              </w:rPr>
              <w:t xml:space="preserve"> шп</w:t>
            </w:r>
            <w:r>
              <w:rPr>
                <w:color w:val="000000"/>
                <w:sz w:val="28"/>
                <w:szCs w:val="28"/>
              </w:rPr>
              <w:t>ангоутах находятся</w:t>
            </w:r>
            <w:r w:rsidR="00106823" w:rsidRPr="00106823">
              <w:rPr>
                <w:color w:val="000000"/>
                <w:sz w:val="28"/>
                <w:szCs w:val="28"/>
              </w:rPr>
              <w:t xml:space="preserve"> непроницаемые флоры с вертикальными стойками</w:t>
            </w:r>
            <w:r>
              <w:rPr>
                <w:color w:val="000000"/>
                <w:sz w:val="28"/>
                <w:szCs w:val="28"/>
              </w:rPr>
              <w:t xml:space="preserve"> из полособульба</w:t>
            </w:r>
            <w:r w:rsidR="00983977">
              <w:rPr>
                <w:color w:val="000000"/>
                <w:sz w:val="28"/>
                <w:szCs w:val="28"/>
              </w:rPr>
              <w:t xml:space="preserve"> №6</w:t>
            </w:r>
            <w:r w:rsidR="00106823" w:rsidRPr="00106823">
              <w:rPr>
                <w:color w:val="000000"/>
                <w:sz w:val="28"/>
                <w:szCs w:val="28"/>
              </w:rPr>
              <w:t>.</w:t>
            </w:r>
            <w:r w:rsidR="00983977">
              <w:rPr>
                <w:color w:val="000000"/>
                <w:sz w:val="28"/>
                <w:szCs w:val="28"/>
              </w:rPr>
              <w:t xml:space="preserve"> На 12,</w:t>
            </w:r>
            <w:r w:rsidR="00106823" w:rsidRPr="00106823">
              <w:rPr>
                <w:color w:val="000000"/>
                <w:sz w:val="28"/>
                <w:szCs w:val="28"/>
              </w:rPr>
              <w:t xml:space="preserve"> 13</w:t>
            </w:r>
            <w:r w:rsidR="00983977">
              <w:rPr>
                <w:color w:val="000000"/>
                <w:sz w:val="28"/>
                <w:szCs w:val="28"/>
              </w:rPr>
              <w:t>, 14, 15 шпангоутах</w:t>
            </w:r>
            <w:r w:rsidR="00106823" w:rsidRPr="00106823">
              <w:rPr>
                <w:color w:val="000000"/>
                <w:sz w:val="28"/>
                <w:szCs w:val="28"/>
              </w:rPr>
              <w:t xml:space="preserve"> </w:t>
            </w:r>
            <w:r w:rsidR="00983977">
              <w:rPr>
                <w:color w:val="000000"/>
                <w:sz w:val="28"/>
                <w:szCs w:val="28"/>
              </w:rPr>
              <w:t>находятся</w:t>
            </w:r>
            <w:r w:rsidR="00106823" w:rsidRPr="00106823">
              <w:rPr>
                <w:color w:val="000000"/>
                <w:sz w:val="28"/>
                <w:szCs w:val="28"/>
              </w:rPr>
              <w:t xml:space="preserve"> </w:t>
            </w:r>
            <w:r w:rsidR="00983977">
              <w:rPr>
                <w:color w:val="000000"/>
                <w:sz w:val="28"/>
                <w:szCs w:val="28"/>
              </w:rPr>
              <w:t>тавровые флоры со стенкой 6 мм и полкой 8 * 60 мм</w:t>
            </w:r>
            <w:r w:rsidR="00106823" w:rsidRPr="00106823">
              <w:rPr>
                <w:color w:val="000000"/>
                <w:sz w:val="28"/>
                <w:szCs w:val="28"/>
              </w:rPr>
              <w:t>.</w:t>
            </w:r>
          </w:p>
          <w:p w:rsidR="00BD09D8" w:rsidRDefault="00BD09D8" w:rsidP="00BD09D8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</w:p>
          <w:p w:rsidR="00F5058C" w:rsidRDefault="00195F7F" w:rsidP="00BD09D8">
            <w:pPr>
              <w:shd w:val="clear" w:color="auto" w:fill="FFFFFF"/>
              <w:spacing w:line="360" w:lineRule="auto"/>
              <w:ind w:firstLine="720"/>
              <w:jc w:val="both"/>
              <w:outlineLvl w:val="0"/>
              <w:rPr>
                <w:b/>
                <w:bCs/>
                <w:color w:val="000000"/>
                <w:kern w:val="36"/>
                <w:sz w:val="28"/>
                <w:szCs w:val="28"/>
              </w:rPr>
            </w:pPr>
            <w:r w:rsidRPr="00F908D1">
              <w:rPr>
                <w:b/>
                <w:color w:val="000000"/>
                <w:sz w:val="28"/>
                <w:szCs w:val="28"/>
              </w:rPr>
              <w:t xml:space="preserve">1.2 </w:t>
            </w:r>
            <w:r w:rsidR="00BE01AA">
              <w:rPr>
                <w:b/>
                <w:bCs/>
                <w:color w:val="000000"/>
                <w:kern w:val="36"/>
                <w:sz w:val="28"/>
                <w:szCs w:val="28"/>
              </w:rPr>
              <w:t>Р</w:t>
            </w:r>
            <w:r w:rsidR="001860FA">
              <w:rPr>
                <w:b/>
                <w:bCs/>
                <w:color w:val="000000"/>
                <w:kern w:val="36"/>
                <w:sz w:val="28"/>
                <w:szCs w:val="28"/>
              </w:rPr>
              <w:t>учн</w:t>
            </w:r>
            <w:r w:rsidR="00294A41">
              <w:rPr>
                <w:b/>
                <w:bCs/>
                <w:color w:val="000000"/>
                <w:kern w:val="36"/>
                <w:sz w:val="28"/>
                <w:szCs w:val="28"/>
              </w:rPr>
              <w:t>ая</w:t>
            </w:r>
            <w:r w:rsidR="001860FA">
              <w:rPr>
                <w:b/>
                <w:bCs/>
                <w:color w:val="000000"/>
                <w:kern w:val="36"/>
                <w:sz w:val="28"/>
                <w:szCs w:val="28"/>
              </w:rPr>
              <w:t xml:space="preserve"> </w:t>
            </w:r>
            <w:r w:rsidR="00BA7260">
              <w:rPr>
                <w:b/>
                <w:bCs/>
                <w:color w:val="000000"/>
                <w:kern w:val="36"/>
                <w:sz w:val="28"/>
                <w:szCs w:val="28"/>
              </w:rPr>
              <w:t>электро</w:t>
            </w:r>
            <w:r w:rsidR="00BE01AA">
              <w:rPr>
                <w:b/>
                <w:bCs/>
                <w:color w:val="000000"/>
                <w:kern w:val="36"/>
                <w:sz w:val="28"/>
                <w:szCs w:val="28"/>
              </w:rPr>
              <w:t>дуговая</w:t>
            </w:r>
            <w:r w:rsidR="001860FA">
              <w:rPr>
                <w:b/>
                <w:bCs/>
                <w:color w:val="000000"/>
                <w:kern w:val="36"/>
                <w:sz w:val="28"/>
                <w:szCs w:val="28"/>
              </w:rPr>
              <w:t xml:space="preserve"> </w:t>
            </w:r>
            <w:r w:rsidR="00BE01AA">
              <w:rPr>
                <w:b/>
                <w:bCs/>
                <w:color w:val="000000"/>
                <w:kern w:val="36"/>
                <w:sz w:val="28"/>
                <w:szCs w:val="28"/>
              </w:rPr>
              <w:t>сварка</w:t>
            </w:r>
            <w:r w:rsidR="00FD2C80">
              <w:rPr>
                <w:b/>
                <w:bCs/>
                <w:color w:val="000000"/>
                <w:kern w:val="36"/>
                <w:sz w:val="28"/>
                <w:szCs w:val="28"/>
              </w:rPr>
              <w:t>.</w:t>
            </w:r>
          </w:p>
          <w:p w:rsidR="0078558A" w:rsidRDefault="00BA7260" w:rsidP="00BD09D8">
            <w:pPr>
              <w:shd w:val="clear" w:color="auto" w:fill="FFFFFF"/>
              <w:spacing w:line="360" w:lineRule="auto"/>
              <w:ind w:firstLine="720"/>
              <w:jc w:val="both"/>
              <w:outlineLvl w:val="0"/>
              <w:rPr>
                <w:bCs/>
                <w:color w:val="000000"/>
                <w:kern w:val="36"/>
                <w:sz w:val="28"/>
                <w:szCs w:val="28"/>
              </w:rPr>
            </w:pPr>
            <w:r w:rsidRPr="00A15028">
              <w:rPr>
                <w:bCs/>
                <w:color w:val="000000"/>
                <w:kern w:val="36"/>
                <w:sz w:val="28"/>
                <w:szCs w:val="28"/>
              </w:rPr>
              <w:t>В современном судостроении широко распространены различные способы механизированной электродуговой сварки</w:t>
            </w:r>
            <w:r w:rsidR="00EA3774" w:rsidRPr="00A15028">
              <w:rPr>
                <w:bCs/>
                <w:color w:val="000000"/>
                <w:kern w:val="36"/>
                <w:sz w:val="28"/>
                <w:szCs w:val="28"/>
              </w:rPr>
              <w:t xml:space="preserve"> корпусных конструкций. Однако необходимость использования ручной сварки в ряде случаев не исключается. Так, в цехах по изготовлению узлов и секций объ</w:t>
            </w:r>
            <w:r w:rsidR="0078558A">
              <w:rPr>
                <w:bCs/>
                <w:color w:val="000000"/>
                <w:kern w:val="36"/>
                <w:sz w:val="28"/>
                <w:szCs w:val="28"/>
              </w:rPr>
              <w:t>ем ее применения достигает 15%.</w:t>
            </w:r>
          </w:p>
          <w:p w:rsidR="00FD2C80" w:rsidRDefault="00EA3774" w:rsidP="00FD2C80">
            <w:pPr>
              <w:shd w:val="clear" w:color="auto" w:fill="FFFFFF"/>
              <w:spacing w:line="360" w:lineRule="auto"/>
              <w:ind w:firstLine="822"/>
              <w:jc w:val="both"/>
              <w:outlineLvl w:val="0"/>
              <w:rPr>
                <w:bCs/>
                <w:color w:val="000000"/>
                <w:kern w:val="36"/>
                <w:sz w:val="28"/>
                <w:szCs w:val="28"/>
              </w:rPr>
            </w:pPr>
            <w:r w:rsidRPr="00A15028">
              <w:rPr>
                <w:bCs/>
                <w:color w:val="000000"/>
                <w:kern w:val="36"/>
                <w:sz w:val="28"/>
                <w:szCs w:val="28"/>
              </w:rPr>
              <w:t>При выполнении работ по формированию корпуса на стапеле этот объём составляет 40-50%, то есть он может превышать объём механизированных работ. При достроечных работах на плаву так же исполь</w:t>
            </w:r>
            <w:r w:rsidR="00FD2C80">
              <w:rPr>
                <w:bCs/>
                <w:color w:val="000000"/>
                <w:kern w:val="36"/>
                <w:sz w:val="28"/>
                <w:szCs w:val="28"/>
              </w:rPr>
              <w:t>зуется ручная сварка.</w:t>
            </w:r>
          </w:p>
          <w:p w:rsidR="0078558A" w:rsidRDefault="00EA3774" w:rsidP="00FD2C80">
            <w:pPr>
              <w:shd w:val="clear" w:color="auto" w:fill="FFFFFF"/>
              <w:spacing w:line="360" w:lineRule="auto"/>
              <w:ind w:firstLine="822"/>
              <w:jc w:val="both"/>
              <w:outlineLvl w:val="0"/>
              <w:rPr>
                <w:bCs/>
                <w:color w:val="000000"/>
                <w:kern w:val="36"/>
                <w:sz w:val="28"/>
                <w:szCs w:val="28"/>
              </w:rPr>
            </w:pPr>
            <w:r w:rsidRPr="00A15028">
              <w:rPr>
                <w:bCs/>
                <w:color w:val="000000"/>
                <w:kern w:val="36"/>
                <w:sz w:val="28"/>
                <w:szCs w:val="28"/>
              </w:rPr>
              <w:t>Выбор способа и порядка выполнения сварных швов зависит от толщины металла и протяженности шва. При сварке тонколистовой стали необходимо строгое соблюдение требований технологии сварки</w:t>
            </w:r>
            <w:r w:rsidR="0078558A">
              <w:rPr>
                <w:bCs/>
                <w:color w:val="000000"/>
                <w:kern w:val="36"/>
                <w:sz w:val="28"/>
                <w:szCs w:val="28"/>
              </w:rPr>
              <w:t>, в частности режимов сварки.</w:t>
            </w:r>
          </w:p>
          <w:p w:rsidR="00BA7260" w:rsidRPr="00983977" w:rsidRDefault="00800105" w:rsidP="00983977">
            <w:pPr>
              <w:shd w:val="clear" w:color="auto" w:fill="FFFFFF"/>
              <w:spacing w:line="360" w:lineRule="auto"/>
              <w:ind w:firstLine="822"/>
              <w:jc w:val="both"/>
              <w:outlineLvl w:val="0"/>
              <w:rPr>
                <w:bCs/>
                <w:color w:val="000000"/>
                <w:kern w:val="36"/>
                <w:sz w:val="28"/>
                <w:szCs w:val="28"/>
              </w:rPr>
            </w:pPr>
            <w:r w:rsidRPr="00A15028">
              <w:rPr>
                <w:bCs/>
                <w:color w:val="000000"/>
                <w:kern w:val="36"/>
                <w:sz w:val="28"/>
                <w:szCs w:val="28"/>
              </w:rPr>
              <w:t xml:space="preserve">Сварку стальных листов толщиной до 2х мм обычно выполняют внахлёст или по </w:t>
            </w:r>
            <w:proofErr w:type="spellStart"/>
            <w:r w:rsidRPr="00A15028">
              <w:rPr>
                <w:bCs/>
                <w:color w:val="000000"/>
                <w:kern w:val="36"/>
                <w:sz w:val="28"/>
                <w:szCs w:val="28"/>
              </w:rPr>
              <w:t>отбортовке</w:t>
            </w:r>
            <w:proofErr w:type="spellEnd"/>
            <w:r w:rsidRPr="00A15028">
              <w:rPr>
                <w:bCs/>
                <w:color w:val="000000"/>
                <w:kern w:val="36"/>
                <w:sz w:val="28"/>
                <w:szCs w:val="28"/>
              </w:rPr>
              <w:t xml:space="preserve"> </w:t>
            </w:r>
            <w:r w:rsidR="00983977">
              <w:rPr>
                <w:bCs/>
                <w:color w:val="000000"/>
                <w:kern w:val="36"/>
                <w:sz w:val="28"/>
                <w:szCs w:val="28"/>
              </w:rPr>
              <w:t xml:space="preserve">за </w:t>
            </w:r>
            <w:r w:rsidRPr="00A15028">
              <w:rPr>
                <w:bCs/>
                <w:color w:val="000000"/>
                <w:kern w:val="36"/>
                <w:sz w:val="28"/>
                <w:szCs w:val="28"/>
              </w:rPr>
              <w:t>один</w:t>
            </w:r>
            <w:r w:rsidR="00983977">
              <w:rPr>
                <w:bCs/>
                <w:color w:val="000000"/>
                <w:kern w:val="36"/>
                <w:sz w:val="28"/>
                <w:szCs w:val="28"/>
              </w:rPr>
              <w:t xml:space="preserve"> </w:t>
            </w:r>
            <w:r w:rsidRPr="00A15028">
              <w:rPr>
                <w:bCs/>
                <w:color w:val="000000"/>
                <w:kern w:val="36"/>
                <w:sz w:val="28"/>
                <w:szCs w:val="28"/>
              </w:rPr>
              <w:t>проход на пониженных режимах, применяя электроды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F7962" w:rsidTr="00857B0A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Pr="00A842A1" w:rsidRDefault="00152E49" w:rsidP="008F796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E30E5C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Pr="00A842A1" w:rsidRDefault="008F7962" w:rsidP="008F796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F7962" w:rsidTr="00857B0A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A05A3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7</w:t>
            </w:r>
          </w:p>
        </w:tc>
      </w:tr>
      <w:tr w:rsidR="008F7962" w:rsidTr="00857B0A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</w:tr>
      <w:tr w:rsidR="008F7962" w:rsidTr="00857B0A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7962" w:rsidRDefault="008F7962" w:rsidP="008F796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106823" w:rsidRDefault="00983977" w:rsidP="00983977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A15028">
              <w:rPr>
                <w:bCs/>
                <w:color w:val="000000"/>
                <w:kern w:val="36"/>
                <w:sz w:val="28"/>
                <w:szCs w:val="28"/>
              </w:rPr>
              <w:t>малых диаметров. В судостроении для этих целей чаще всего используют электрод диаметром 2 мм. При сварке таких листов наиболее опасны прожоги металла.</w:t>
            </w:r>
          </w:p>
          <w:p w:rsidR="00106823" w:rsidRPr="0078558A" w:rsidRDefault="00106823" w:rsidP="00106823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Диапазон толщин от 3 до 16 мм листов, свариваемых как с разделкой, так и без разделки кромок, является переходным между малыми и большими толщинами. Сварка этих листов выполняется с надежной гарантией.</w:t>
            </w:r>
          </w:p>
          <w:p w:rsidR="00106823" w:rsidRPr="0078558A" w:rsidRDefault="00106823" w:rsidP="00106823">
            <w:pPr>
              <w:shd w:val="clear" w:color="auto" w:fill="FFFFFF"/>
              <w:spacing w:before="100" w:beforeAutospacing="1" w:after="100" w:afterAutospacing="1" w:line="360" w:lineRule="auto"/>
              <w:jc w:val="both"/>
              <w:outlineLvl w:val="0"/>
              <w:rPr>
                <w:bCs/>
                <w:color w:val="000000"/>
                <w:kern w:val="36"/>
                <w:sz w:val="28"/>
                <w:szCs w:val="28"/>
              </w:rPr>
            </w:pPr>
            <w:r w:rsidRPr="0078558A">
              <w:rPr>
                <w:bCs/>
                <w:color w:val="000000"/>
                <w:kern w:val="36"/>
                <w:sz w:val="28"/>
                <w:szCs w:val="28"/>
              </w:rPr>
              <w:t xml:space="preserve">Способы заполнения разделок листов </w:t>
            </w:r>
            <w:r w:rsidR="00BE01AA">
              <w:rPr>
                <w:bCs/>
                <w:color w:val="000000"/>
                <w:kern w:val="36"/>
                <w:sz w:val="28"/>
                <w:szCs w:val="28"/>
              </w:rPr>
              <w:t>средней</w:t>
            </w:r>
            <w:r w:rsidRPr="0078558A">
              <w:rPr>
                <w:bCs/>
                <w:color w:val="000000"/>
                <w:kern w:val="36"/>
                <w:sz w:val="28"/>
                <w:szCs w:val="28"/>
              </w:rPr>
              <w:t xml:space="preserve"> толщины показаны на рис. 3.</w:t>
            </w:r>
          </w:p>
          <w:p w:rsidR="00827485" w:rsidRDefault="00106823" w:rsidP="00106823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820342" cy="1279328"/>
                  <wp:effectExtent l="0" t="0" r="0" b="0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803" cy="1292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28"/>
                <w:szCs w:val="28"/>
              </w:rPr>
              <w:t>Рис. 3. Способы заполнения разделок: а - однопроходный шов; б - многопроходный шов с раскладкой слоёв; в - многопроходный шов без раскладки слоёв. (1-7 очередность наложения слоёв в шве;</w:t>
            </w:r>
            <w:r w:rsidRPr="009C26A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I</w:t>
            </w:r>
            <w:r>
              <w:rPr>
                <w:color w:val="000000"/>
                <w:sz w:val="28"/>
                <w:szCs w:val="28"/>
              </w:rPr>
              <w:t xml:space="preserve"> – </w:t>
            </w:r>
            <w:proofErr w:type="spellStart"/>
            <w:r>
              <w:rPr>
                <w:color w:val="000000"/>
                <w:sz w:val="28"/>
                <w:szCs w:val="28"/>
              </w:rPr>
              <w:t>подварочный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шов.)</w:t>
            </w:r>
          </w:p>
          <w:p w:rsidR="009C26A7" w:rsidRDefault="009C26A7" w:rsidP="009C26A7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 толщине листов 16-20 мм сварку выполняют блоками, при толщине листов от 20 мм и выше применяют сварку раскладом или горкой.</w:t>
            </w:r>
          </w:p>
          <w:p w:rsidR="009C26A7" w:rsidRDefault="009C26A7" w:rsidP="009C26A7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Способы выполнения сварки по длине зависят от </w:t>
            </w:r>
            <w:r w:rsidR="00F41C02">
              <w:rPr>
                <w:color w:val="000000"/>
                <w:sz w:val="28"/>
                <w:szCs w:val="28"/>
              </w:rPr>
              <w:t>назначения</w:t>
            </w:r>
            <w:r>
              <w:rPr>
                <w:color w:val="000000"/>
                <w:sz w:val="28"/>
                <w:szCs w:val="28"/>
              </w:rPr>
              <w:t xml:space="preserve"> швов, их протяженности </w:t>
            </w:r>
            <w:r w:rsidR="00F41C02">
              <w:rPr>
                <w:color w:val="000000"/>
                <w:sz w:val="28"/>
                <w:szCs w:val="28"/>
              </w:rPr>
              <w:t>и характеристики конструкции.</w:t>
            </w:r>
          </w:p>
          <w:p w:rsidR="00BD09D8" w:rsidRDefault="00F41C02" w:rsidP="009C26A7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Короткие швы (длиной до 0,5м) выполняют </w:t>
            </w:r>
            <w:proofErr w:type="spellStart"/>
            <w:r>
              <w:rPr>
                <w:color w:val="000000"/>
                <w:sz w:val="28"/>
                <w:szCs w:val="28"/>
              </w:rPr>
              <w:t>напроход</w:t>
            </w:r>
            <w:proofErr w:type="spellEnd"/>
            <w:r>
              <w:rPr>
                <w:color w:val="000000"/>
                <w:sz w:val="28"/>
                <w:szCs w:val="28"/>
              </w:rPr>
              <w:t>. Швы длиной более 0,5м сваривают от середины к краям или обратноступенчатым способом.</w:t>
            </w:r>
            <w:r w:rsidR="00A15028">
              <w:rPr>
                <w:color w:val="000000"/>
                <w:sz w:val="28"/>
                <w:szCs w:val="28"/>
              </w:rPr>
              <w:t xml:space="preserve"> </w:t>
            </w:r>
          </w:p>
          <w:p w:rsidR="00F41C02" w:rsidRDefault="00F41C02" w:rsidP="009C26A7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Способ обратноступенчатой сварки заключается в том, что вся разделка разбивается на участки и сварку участков производят в направлении, обратном общему направлению сварки.</w:t>
            </w:r>
          </w:p>
          <w:p w:rsidR="0078558A" w:rsidRDefault="0078558A" w:rsidP="009C26A7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78558A">
              <w:rPr>
                <w:color w:val="000000"/>
                <w:sz w:val="28"/>
                <w:szCs w:val="28"/>
              </w:rPr>
              <w:t>Нижние угловые швы тавровых и угловых соединений удобней всего сваривать способом в лодочку, т. е. при вертикальном по</w:t>
            </w:r>
            <w:r w:rsidR="00BE01AA">
              <w:rPr>
                <w:color w:val="000000"/>
                <w:sz w:val="28"/>
                <w:szCs w:val="28"/>
              </w:rPr>
              <w:t>ложении электрода</w:t>
            </w:r>
            <w:r w:rsidRPr="0078558A">
              <w:rPr>
                <w:color w:val="000000"/>
                <w:sz w:val="28"/>
                <w:szCs w:val="28"/>
              </w:rPr>
              <w:t>. Однако чаще приходится выполнять сварку нак</w:t>
            </w:r>
            <w:r w:rsidR="00BE01AA">
              <w:rPr>
                <w:color w:val="000000"/>
                <w:sz w:val="28"/>
                <w:szCs w:val="28"/>
              </w:rPr>
              <w:t>лонным электродом</w:t>
            </w:r>
            <w:r w:rsidRPr="0078558A">
              <w:rPr>
                <w:color w:val="000000"/>
                <w:sz w:val="28"/>
                <w:szCs w:val="28"/>
              </w:rPr>
              <w:t xml:space="preserve">. При сварке наклонным электродом катет шва ограничивают по </w:t>
            </w:r>
            <w:r>
              <w:rPr>
                <w:color w:val="000000"/>
                <w:sz w:val="28"/>
                <w:szCs w:val="28"/>
              </w:rPr>
              <w:t>размеру за один проход до 8 мм.</w:t>
            </w:r>
          </w:p>
          <w:p w:rsidR="00A15028" w:rsidRPr="00106823" w:rsidRDefault="00A15028" w:rsidP="00BE01AA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rPr>
                <w:color w:val="000000"/>
              </w:rPr>
            </w:pPr>
          </w:p>
          <w:p w:rsidR="008F7962" w:rsidRDefault="008F7962" w:rsidP="008F796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F7962" w:rsidTr="00857B0A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Pr="00A842A1" w:rsidRDefault="00152E49" w:rsidP="008F796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E30E5C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Pr="00A842A1" w:rsidRDefault="008F7962" w:rsidP="008F796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F7962" w:rsidTr="00857B0A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27485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8</w:t>
            </w:r>
          </w:p>
        </w:tc>
      </w:tr>
      <w:tr w:rsidR="008F7962" w:rsidTr="00857B0A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962" w:rsidRDefault="008F7962" w:rsidP="008F7962">
            <w:pPr>
              <w:rPr>
                <w:color w:val="000000"/>
                <w:sz w:val="18"/>
              </w:rPr>
            </w:pPr>
          </w:p>
        </w:tc>
      </w:tr>
      <w:tr w:rsidR="001616E4" w:rsidTr="00A72422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6E4" w:rsidRDefault="001616E4" w:rsidP="00A7242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1616E4" w:rsidRDefault="001616E4" w:rsidP="00A72422">
            <w:pPr>
              <w:rPr>
                <w:color w:val="000000"/>
              </w:rPr>
            </w:pPr>
          </w:p>
          <w:p w:rsidR="001616E4" w:rsidRDefault="001616E4" w:rsidP="00A7242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106823" w:rsidRDefault="00106823" w:rsidP="00106823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</w:p>
          <w:p w:rsidR="00106823" w:rsidRPr="00A15028" w:rsidRDefault="00106823" w:rsidP="00106823">
            <w:pPr>
              <w:spacing w:line="360" w:lineRule="auto"/>
              <w:ind w:left="495"/>
              <w:rPr>
                <w:b/>
                <w:sz w:val="28"/>
                <w:szCs w:val="28"/>
              </w:rPr>
            </w:pPr>
            <w:r w:rsidRPr="00A15028">
              <w:rPr>
                <w:b/>
                <w:color w:val="000000"/>
                <w:sz w:val="28"/>
                <w:szCs w:val="28"/>
              </w:rPr>
              <w:t xml:space="preserve">1.3 </w:t>
            </w:r>
            <w:r w:rsidRPr="00A15028">
              <w:rPr>
                <w:b/>
                <w:sz w:val="28"/>
                <w:szCs w:val="28"/>
              </w:rPr>
              <w:t>Первичная обработка корпусной стали</w:t>
            </w:r>
          </w:p>
          <w:p w:rsidR="00BE01AA" w:rsidRDefault="00106823" w:rsidP="00EF58F7">
            <w:pPr>
              <w:pStyle w:val="a5"/>
              <w:spacing w:before="0" w:beforeAutospacing="0" w:after="0" w:afterAutospacing="0" w:line="360" w:lineRule="auto"/>
              <w:ind w:firstLine="720"/>
              <w:jc w:val="both"/>
              <w:rPr>
                <w:bCs/>
                <w:sz w:val="28"/>
                <w:szCs w:val="28"/>
              </w:rPr>
            </w:pPr>
            <w:r w:rsidRPr="00F7510C">
              <w:rPr>
                <w:bCs/>
                <w:sz w:val="28"/>
                <w:szCs w:val="28"/>
              </w:rPr>
              <w:t xml:space="preserve">Листовой и профильный металл, поступающий в цех на обработку, должен быть направлен, очищен и покрыт защитным слоем грунта. Поставляемый металл, впоследствии хранящийся на складе, не </w:t>
            </w:r>
            <w:r>
              <w:rPr>
                <w:bCs/>
                <w:sz w:val="28"/>
                <w:szCs w:val="28"/>
              </w:rPr>
              <w:t>удовлетворяет этим требованиям.</w:t>
            </w:r>
          </w:p>
          <w:p w:rsidR="0078558A" w:rsidRPr="00BE01AA" w:rsidRDefault="00106823" w:rsidP="00EF58F7">
            <w:pPr>
              <w:pStyle w:val="a5"/>
              <w:spacing w:before="0" w:beforeAutospacing="0" w:after="0" w:afterAutospacing="0" w:line="360" w:lineRule="auto"/>
              <w:ind w:firstLine="720"/>
              <w:jc w:val="both"/>
              <w:rPr>
                <w:bCs/>
                <w:sz w:val="28"/>
                <w:szCs w:val="28"/>
              </w:rPr>
            </w:pPr>
            <w:r w:rsidRPr="00F7510C">
              <w:rPr>
                <w:bCs/>
                <w:sz w:val="28"/>
                <w:szCs w:val="28"/>
              </w:rPr>
              <w:t xml:space="preserve">Листы имеют общую волнистость и местные </w:t>
            </w:r>
            <w:proofErr w:type="spellStart"/>
            <w:r w:rsidRPr="00F7510C">
              <w:rPr>
                <w:bCs/>
                <w:sz w:val="28"/>
                <w:szCs w:val="28"/>
              </w:rPr>
              <w:t>выпучины</w:t>
            </w:r>
            <w:proofErr w:type="spellEnd"/>
            <w:r w:rsidRPr="00F7510C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F7510C">
              <w:rPr>
                <w:bCs/>
                <w:sz w:val="28"/>
                <w:szCs w:val="28"/>
              </w:rPr>
              <w:t>бухтины</w:t>
            </w:r>
            <w:proofErr w:type="spellEnd"/>
            <w:r w:rsidRPr="00F7510C">
              <w:rPr>
                <w:bCs/>
                <w:sz w:val="28"/>
                <w:szCs w:val="28"/>
              </w:rPr>
              <w:t>), выходящие за пределы Допустимых норм. Кроме того, они покрыты прокатной окалиной и ржавчиной, возникающей в результате атмосферных воздействий. Поэтому перед подачей на линии изготовления деталей в цех листы проходят первичную обработку: правку, очистку от окалины и ржавчины и пассивирование.</w:t>
            </w:r>
          </w:p>
          <w:p w:rsidR="0078558A" w:rsidRDefault="0078558A" w:rsidP="00EF58F7">
            <w:pPr>
              <w:spacing w:line="360" w:lineRule="auto"/>
              <w:ind w:firstLine="720"/>
              <w:jc w:val="both"/>
              <w:rPr>
                <w:bCs/>
                <w:sz w:val="28"/>
                <w:szCs w:val="28"/>
              </w:rPr>
            </w:pPr>
            <w:r w:rsidRPr="00C62642">
              <w:rPr>
                <w:bCs/>
                <w:sz w:val="28"/>
                <w:szCs w:val="28"/>
              </w:rPr>
              <w:t xml:space="preserve">Правку листов выполняют на </w:t>
            </w:r>
            <w:proofErr w:type="spellStart"/>
            <w:r w:rsidRPr="00C62642">
              <w:rPr>
                <w:bCs/>
                <w:sz w:val="28"/>
                <w:szCs w:val="28"/>
              </w:rPr>
              <w:t>листоправильных</w:t>
            </w:r>
            <w:proofErr w:type="spellEnd"/>
            <w:r w:rsidRPr="00C62642">
              <w:rPr>
                <w:bCs/>
                <w:sz w:val="28"/>
                <w:szCs w:val="28"/>
              </w:rPr>
              <w:t xml:space="preserve"> машинах (вальцах), имеющих от 5 валков до 21 валка. Широко распространены </w:t>
            </w:r>
            <w:proofErr w:type="spellStart"/>
            <w:r w:rsidRPr="00C62642">
              <w:rPr>
                <w:bCs/>
                <w:sz w:val="28"/>
                <w:szCs w:val="28"/>
              </w:rPr>
              <w:t>семивалқовые</w:t>
            </w:r>
            <w:proofErr w:type="spellEnd"/>
            <w:r w:rsidRPr="00C62642">
              <w:rPr>
                <w:bCs/>
                <w:sz w:val="28"/>
                <w:szCs w:val="28"/>
              </w:rPr>
              <w:t xml:space="preserve"> машины.</w:t>
            </w:r>
            <w:r>
              <w:rPr>
                <w:bCs/>
                <w:sz w:val="28"/>
                <w:szCs w:val="28"/>
              </w:rPr>
              <w:t xml:space="preserve"> (Рис 4.)</w:t>
            </w:r>
            <w:r w:rsidRPr="00C62642">
              <w:rPr>
                <w:bCs/>
                <w:sz w:val="28"/>
                <w:szCs w:val="28"/>
              </w:rPr>
              <w:t xml:space="preserve"> Нижние валки и них ведущие, верхние — нажимные. Для настройки валков на толщину листа верхние валки перемещ</w:t>
            </w:r>
            <w:r>
              <w:rPr>
                <w:bCs/>
                <w:sz w:val="28"/>
                <w:szCs w:val="28"/>
              </w:rPr>
              <w:t>ают в вертикальном направлении.</w:t>
            </w:r>
          </w:p>
          <w:p w:rsidR="0078558A" w:rsidRPr="00106823" w:rsidRDefault="0078558A" w:rsidP="00EF58F7">
            <w:pPr>
              <w:spacing w:line="360" w:lineRule="auto"/>
              <w:ind w:firstLine="720"/>
              <w:jc w:val="both"/>
              <w:rPr>
                <w:bCs/>
                <w:sz w:val="28"/>
                <w:szCs w:val="28"/>
              </w:rPr>
            </w:pPr>
            <w:r w:rsidRPr="00C62642">
              <w:rPr>
                <w:bCs/>
                <w:sz w:val="28"/>
                <w:szCs w:val="28"/>
              </w:rPr>
              <w:t xml:space="preserve">Для того чтобы можно было завести неровные кромки листов, крайние верхние валки оснащены отдельным приводом вертикального перемещения. Верхние и нижние валки вращаются на опорных роликах, через которые усилия </w:t>
            </w:r>
            <w:proofErr w:type="spellStart"/>
            <w:r w:rsidRPr="00C62642">
              <w:rPr>
                <w:bCs/>
                <w:sz w:val="28"/>
                <w:szCs w:val="28"/>
              </w:rPr>
              <w:t>пружинения</w:t>
            </w:r>
            <w:proofErr w:type="spellEnd"/>
            <w:r w:rsidRPr="00C62642">
              <w:rPr>
                <w:bCs/>
                <w:sz w:val="28"/>
                <w:szCs w:val="28"/>
              </w:rPr>
              <w:t xml:space="preserve"> листа передаются на верхнюю раму и станину.</w:t>
            </w:r>
          </w:p>
          <w:p w:rsidR="00106823" w:rsidRDefault="00106823" w:rsidP="00106823">
            <w:pPr>
              <w:spacing w:line="360" w:lineRule="auto"/>
              <w:ind w:firstLine="851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181350" cy="2871879"/>
                  <wp:effectExtent l="19050" t="0" r="0" b="0"/>
                  <wp:docPr id="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669" cy="293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06823" w:rsidRPr="00E167B8" w:rsidRDefault="00106823" w:rsidP="00106823">
            <w:pPr>
              <w:pStyle w:val="a5"/>
              <w:spacing w:before="0" w:beforeAutospacing="0" w:afterAutospacing="0" w:line="360" w:lineRule="auto"/>
              <w:jc w:val="both"/>
              <w:rPr>
                <w:bCs/>
                <w:color w:val="101000"/>
                <w:sz w:val="28"/>
                <w:szCs w:val="28"/>
              </w:rPr>
            </w:pPr>
            <w:r w:rsidRPr="00E167B8">
              <w:rPr>
                <w:bCs/>
                <w:color w:val="151500"/>
                <w:sz w:val="28"/>
                <w:szCs w:val="28"/>
              </w:rPr>
              <w:t xml:space="preserve">Рис. 4. Схема правки в </w:t>
            </w:r>
            <w:proofErr w:type="spellStart"/>
            <w:r w:rsidRPr="00E167B8">
              <w:rPr>
                <w:bCs/>
                <w:color w:val="151500"/>
                <w:sz w:val="28"/>
                <w:szCs w:val="28"/>
              </w:rPr>
              <w:t>семивалковых</w:t>
            </w:r>
            <w:proofErr w:type="spellEnd"/>
            <w:r w:rsidRPr="00E167B8">
              <w:rPr>
                <w:bCs/>
                <w:color w:val="151500"/>
                <w:sz w:val="28"/>
                <w:szCs w:val="28"/>
              </w:rPr>
              <w:t xml:space="preserve"> </w:t>
            </w:r>
            <w:proofErr w:type="spellStart"/>
            <w:r w:rsidRPr="00E167B8">
              <w:rPr>
                <w:bCs/>
                <w:color w:val="101000"/>
                <w:sz w:val="28"/>
                <w:szCs w:val="28"/>
              </w:rPr>
              <w:t>листоправильных</w:t>
            </w:r>
            <w:proofErr w:type="spellEnd"/>
            <w:r w:rsidRPr="00E167B8">
              <w:rPr>
                <w:bCs/>
                <w:color w:val="101000"/>
                <w:sz w:val="28"/>
                <w:szCs w:val="28"/>
              </w:rPr>
              <w:t xml:space="preserve"> машинах</w:t>
            </w:r>
            <w:r>
              <w:rPr>
                <w:bCs/>
                <w:color w:val="101000"/>
                <w:sz w:val="28"/>
                <w:szCs w:val="28"/>
              </w:rPr>
              <w:t>.</w:t>
            </w:r>
          </w:p>
          <w:p w:rsidR="00E167B8" w:rsidRPr="00106823" w:rsidRDefault="00106823" w:rsidP="00106823">
            <w:pPr>
              <w:pStyle w:val="a5"/>
              <w:spacing w:before="0" w:beforeAutospacing="0" w:afterAutospacing="0" w:line="360" w:lineRule="auto"/>
              <w:jc w:val="both"/>
              <w:rPr>
                <w:bCs/>
                <w:color w:val="101000"/>
                <w:sz w:val="28"/>
                <w:szCs w:val="28"/>
              </w:rPr>
            </w:pPr>
            <w:r w:rsidRPr="00C62642">
              <w:rPr>
                <w:bCs/>
                <w:color w:val="101000"/>
                <w:sz w:val="28"/>
                <w:szCs w:val="28"/>
              </w:rPr>
              <w:t>1 - верхние опорные ролики; 2 — нажимные валики; 3 — ведущие валики 4 — нижние опорные ролики</w:t>
            </w:r>
            <w:r>
              <w:rPr>
                <w:bCs/>
                <w:color w:val="101000"/>
                <w:sz w:val="28"/>
                <w:szCs w:val="28"/>
              </w:rPr>
              <w:t>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6E4" w:rsidRDefault="001616E4" w:rsidP="00A72422">
            <w:pPr>
              <w:rPr>
                <w:color w:val="000000"/>
              </w:rPr>
            </w:pPr>
          </w:p>
          <w:p w:rsidR="001616E4" w:rsidRDefault="001616E4" w:rsidP="00A72422">
            <w:pPr>
              <w:rPr>
                <w:color w:val="000000"/>
              </w:rPr>
            </w:pPr>
          </w:p>
          <w:p w:rsidR="001616E4" w:rsidRDefault="001616E4" w:rsidP="00A7242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1616E4" w:rsidTr="00A72422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Pr="00A842A1" w:rsidRDefault="00477AB4" w:rsidP="00A7242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1616E4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Pr="00A842A1" w:rsidRDefault="001616E4" w:rsidP="00A7242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1616E4" w:rsidTr="00A72422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9</w:t>
            </w:r>
          </w:p>
        </w:tc>
      </w:tr>
      <w:tr w:rsidR="001616E4" w:rsidTr="00A72422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6E4" w:rsidRDefault="001616E4" w:rsidP="00A72422">
            <w:pPr>
              <w:rPr>
                <w:color w:val="000000"/>
                <w:sz w:val="18"/>
              </w:rPr>
            </w:pPr>
          </w:p>
        </w:tc>
      </w:tr>
      <w:tr w:rsidR="00FA5B4D" w:rsidTr="00A72422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B4D" w:rsidRDefault="00FA5B4D" w:rsidP="00A7242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FA5B4D" w:rsidRDefault="00FA5B4D" w:rsidP="00A72422">
            <w:pPr>
              <w:rPr>
                <w:color w:val="000000"/>
              </w:rPr>
            </w:pPr>
          </w:p>
          <w:p w:rsidR="00FA5B4D" w:rsidRDefault="00FA5B4D" w:rsidP="00A7242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00549E" w:rsidRDefault="0000549E" w:rsidP="00A72422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E167B8">
              <w:rPr>
                <w:color w:val="000000"/>
                <w:sz w:val="28"/>
                <w:szCs w:val="28"/>
              </w:rPr>
              <w:t xml:space="preserve">Очистка листов в </w:t>
            </w:r>
            <w:proofErr w:type="spellStart"/>
            <w:r w:rsidRPr="00E167B8">
              <w:rPr>
                <w:color w:val="000000"/>
                <w:sz w:val="28"/>
                <w:szCs w:val="28"/>
              </w:rPr>
              <w:t>дробеметных</w:t>
            </w:r>
            <w:proofErr w:type="spellEnd"/>
            <w:r w:rsidRPr="00E167B8">
              <w:rPr>
                <w:color w:val="000000"/>
                <w:sz w:val="28"/>
                <w:szCs w:val="28"/>
              </w:rPr>
              <w:t xml:space="preserve"> аппаратах - основной способ удаления окалины и ржавчины с их поверхности. Сущность способа заключается в использовании кинетической энергии чугунной дроби, выбрасываемой </w:t>
            </w:r>
            <w:proofErr w:type="spellStart"/>
            <w:r w:rsidRPr="00E167B8">
              <w:rPr>
                <w:color w:val="000000"/>
                <w:sz w:val="28"/>
                <w:szCs w:val="28"/>
              </w:rPr>
              <w:t>дробеметными</w:t>
            </w:r>
            <w:proofErr w:type="spellEnd"/>
            <w:r w:rsidRPr="00E167B8">
              <w:rPr>
                <w:color w:val="000000"/>
                <w:sz w:val="28"/>
                <w:szCs w:val="28"/>
              </w:rPr>
              <w:t xml:space="preserve"> аппаратами на лист, перемещаемый транспортным устройством через</w:t>
            </w:r>
            <w:r w:rsidR="00EF58F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F58F7">
              <w:rPr>
                <w:color w:val="000000"/>
                <w:sz w:val="28"/>
                <w:szCs w:val="28"/>
              </w:rPr>
              <w:t>дробеметную</w:t>
            </w:r>
            <w:proofErr w:type="spellEnd"/>
            <w:r w:rsidR="00EF58F7">
              <w:rPr>
                <w:color w:val="000000"/>
                <w:sz w:val="28"/>
                <w:szCs w:val="28"/>
              </w:rPr>
              <w:t xml:space="preserve"> камеру (рис. 5)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0549E" w:rsidRDefault="0000549E" w:rsidP="00A72422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E167B8">
              <w:rPr>
                <w:color w:val="000000"/>
                <w:sz w:val="28"/>
                <w:szCs w:val="28"/>
              </w:rPr>
              <w:t xml:space="preserve">В зависимости от ширины листа, по которой определяется высота </w:t>
            </w:r>
            <w:proofErr w:type="spellStart"/>
            <w:r w:rsidRPr="00E167B8">
              <w:rPr>
                <w:color w:val="000000"/>
                <w:sz w:val="28"/>
                <w:szCs w:val="28"/>
              </w:rPr>
              <w:t>дробеметной</w:t>
            </w:r>
            <w:proofErr w:type="spellEnd"/>
            <w:r w:rsidRPr="00E167B8">
              <w:rPr>
                <w:color w:val="000000"/>
                <w:sz w:val="28"/>
                <w:szCs w:val="28"/>
              </w:rPr>
              <w:t xml:space="preserve"> камеры, последняя может быть оснащена четырьмя или шестью </w:t>
            </w:r>
            <w:proofErr w:type="spellStart"/>
            <w:r w:rsidRPr="00E167B8">
              <w:rPr>
                <w:color w:val="000000"/>
                <w:sz w:val="28"/>
                <w:szCs w:val="28"/>
              </w:rPr>
              <w:t>дробеметными</w:t>
            </w:r>
            <w:proofErr w:type="spellEnd"/>
            <w:r w:rsidRPr="00E167B8">
              <w:rPr>
                <w:color w:val="000000"/>
                <w:sz w:val="28"/>
                <w:szCs w:val="28"/>
              </w:rPr>
              <w:t xml:space="preserve"> ап</w:t>
            </w:r>
            <w:r>
              <w:rPr>
                <w:color w:val="000000"/>
                <w:sz w:val="28"/>
                <w:szCs w:val="28"/>
              </w:rPr>
              <w:t>паратами.</w:t>
            </w:r>
          </w:p>
          <w:p w:rsidR="0000549E" w:rsidRDefault="0000549E" w:rsidP="00A72422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00549E">
              <w:rPr>
                <w:color w:val="000000"/>
                <w:sz w:val="28"/>
                <w:szCs w:val="28"/>
              </w:rPr>
              <w:t xml:space="preserve">Трехлопастной </w:t>
            </w:r>
            <w:proofErr w:type="spellStart"/>
            <w:r w:rsidRPr="0000549E">
              <w:rPr>
                <w:color w:val="000000"/>
                <w:sz w:val="28"/>
                <w:szCs w:val="28"/>
              </w:rPr>
              <w:t>турбинка</w:t>
            </w:r>
            <w:proofErr w:type="spellEnd"/>
            <w:r w:rsidRPr="0000549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549E">
              <w:rPr>
                <w:color w:val="000000"/>
                <w:sz w:val="28"/>
                <w:szCs w:val="28"/>
              </w:rPr>
              <w:t>дробеметного</w:t>
            </w:r>
            <w:proofErr w:type="spellEnd"/>
            <w:r w:rsidRPr="0000549E">
              <w:rPr>
                <w:color w:val="000000"/>
                <w:sz w:val="28"/>
                <w:szCs w:val="28"/>
              </w:rPr>
              <w:t xml:space="preserve"> аппарата с частотой вращения 1450 об/мин выбрасывает в минуту </w:t>
            </w:r>
            <w:r>
              <w:rPr>
                <w:color w:val="000000"/>
                <w:sz w:val="28"/>
                <w:szCs w:val="28"/>
              </w:rPr>
              <w:t>до 140 кг дроби со скоростью 15</w:t>
            </w:r>
            <w:r w:rsidRPr="0000549E">
              <w:rPr>
                <w:color w:val="000000"/>
                <w:sz w:val="28"/>
                <w:szCs w:val="28"/>
              </w:rPr>
              <w:t xml:space="preserve">-170 м/с. Размеры гранул 0,8 1,5 м. Использованная дробь элеватором подается через сепаратор, </w:t>
            </w:r>
            <w:proofErr w:type="spellStart"/>
            <w:r w:rsidRPr="0000549E">
              <w:rPr>
                <w:color w:val="000000"/>
                <w:sz w:val="28"/>
                <w:szCs w:val="28"/>
              </w:rPr>
              <w:t>бунгающий</w:t>
            </w:r>
            <w:proofErr w:type="spellEnd"/>
            <w:r w:rsidRPr="0000549E">
              <w:rPr>
                <w:color w:val="000000"/>
                <w:sz w:val="28"/>
                <w:szCs w:val="28"/>
              </w:rPr>
              <w:t xml:space="preserve"> се от окалины</w:t>
            </w:r>
            <w:r>
              <w:rPr>
                <w:color w:val="000000"/>
                <w:sz w:val="28"/>
                <w:szCs w:val="28"/>
              </w:rPr>
              <w:t xml:space="preserve"> и отходов, в расходный бункер.</w:t>
            </w:r>
          </w:p>
          <w:p w:rsidR="0000549E" w:rsidRDefault="0000549E" w:rsidP="00A72422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00549E">
              <w:rPr>
                <w:color w:val="000000"/>
                <w:sz w:val="28"/>
                <w:szCs w:val="28"/>
              </w:rPr>
              <w:t xml:space="preserve">Производительность установки — до 200 м/ч при скорости </w:t>
            </w:r>
            <w:proofErr w:type="spellStart"/>
            <w:r w:rsidRPr="0000549E">
              <w:rPr>
                <w:color w:val="000000"/>
                <w:sz w:val="28"/>
                <w:szCs w:val="28"/>
              </w:rPr>
              <w:t>гсремсцения</w:t>
            </w:r>
            <w:proofErr w:type="spellEnd"/>
            <w:r w:rsidRPr="0000549E">
              <w:rPr>
                <w:color w:val="000000"/>
                <w:sz w:val="28"/>
                <w:szCs w:val="28"/>
              </w:rPr>
              <w:t xml:space="preserve"> листов до 3 м/мин. Габариты очищаемых листов: Толщина 4 — 32 мм; ширина 1000—3200 см, длина — до 16 м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FA5B4D" w:rsidRDefault="0000549E" w:rsidP="0000549E">
            <w:pPr>
              <w:spacing w:line="360" w:lineRule="auto"/>
              <w:ind w:firstLine="85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828248" cy="3705225"/>
                  <wp:effectExtent l="0" t="0" r="0" b="0"/>
                  <wp:docPr id="5" name="Рисунок 5" descr="C:\Users\никита\Desktop\Желтобрюх Технология судостроения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никита\Desktop\Желтобрюх Технология судостроения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774" cy="371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1103" w:rsidRPr="00031103" w:rsidRDefault="00EF58F7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Рис. 5 </w:t>
            </w:r>
            <w:proofErr w:type="spellStart"/>
            <w:r>
              <w:rPr>
                <w:color w:val="000000"/>
                <w:sz w:val="28"/>
                <w:szCs w:val="28"/>
              </w:rPr>
              <w:t>Дробемётная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установка</w:t>
            </w:r>
            <w:r w:rsidR="00BD09D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D09D8">
              <w:rPr>
                <w:color w:val="000000"/>
                <w:sz w:val="28"/>
                <w:szCs w:val="28"/>
              </w:rPr>
              <w:t>пп</w:t>
            </w:r>
            <w:proofErr w:type="spellEnd"/>
            <w:r w:rsidR="00BD09D8">
              <w:rPr>
                <w:color w:val="000000"/>
                <w:sz w:val="28"/>
                <w:szCs w:val="28"/>
              </w:rPr>
              <w:t xml:space="preserve"> 1 - 9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B4D" w:rsidRDefault="00FA5B4D" w:rsidP="00A72422">
            <w:pPr>
              <w:rPr>
                <w:color w:val="000000"/>
              </w:rPr>
            </w:pPr>
          </w:p>
          <w:p w:rsidR="00FA5B4D" w:rsidRDefault="00FA5B4D" w:rsidP="00A72422">
            <w:pPr>
              <w:rPr>
                <w:color w:val="000000"/>
              </w:rPr>
            </w:pPr>
          </w:p>
          <w:p w:rsidR="00FA5B4D" w:rsidRDefault="00FA5B4D" w:rsidP="00A7242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FA5B4D" w:rsidTr="00A72422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Pr="00A842A1" w:rsidRDefault="00031103" w:rsidP="00A7242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FA5B4D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Pr="00A842A1" w:rsidRDefault="00FA5B4D" w:rsidP="00A7242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FA5B4D" w:rsidTr="00A72422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10</w:t>
            </w:r>
          </w:p>
        </w:tc>
      </w:tr>
      <w:tr w:rsidR="00FA5B4D" w:rsidTr="00A72422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</w:tr>
      <w:tr w:rsidR="00FA5B4D" w:rsidTr="00A72422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B4D" w:rsidRDefault="00FA5B4D" w:rsidP="00A7242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FA5B4D" w:rsidRDefault="00FA5B4D" w:rsidP="00A72422">
            <w:pPr>
              <w:rPr>
                <w:color w:val="000000"/>
              </w:rPr>
            </w:pPr>
          </w:p>
          <w:p w:rsidR="00FA5B4D" w:rsidRDefault="00FA5B4D" w:rsidP="00A7242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00549E" w:rsidRDefault="0000549E" w:rsidP="0000549E">
            <w:pPr>
              <w:spacing w:line="360" w:lineRule="auto"/>
              <w:ind w:firstLine="851"/>
              <w:jc w:val="both"/>
              <w:rPr>
                <w:b/>
                <w:sz w:val="28"/>
                <w:szCs w:val="28"/>
              </w:rPr>
            </w:pPr>
          </w:p>
          <w:p w:rsidR="0000549E" w:rsidRPr="00630CD1" w:rsidRDefault="0000549E" w:rsidP="0000549E">
            <w:pPr>
              <w:spacing w:line="360" w:lineRule="auto"/>
              <w:ind w:firstLine="851"/>
              <w:jc w:val="both"/>
              <w:rPr>
                <w:b/>
                <w:color w:val="000000"/>
                <w:sz w:val="28"/>
                <w:szCs w:val="28"/>
              </w:rPr>
            </w:pPr>
            <w:r w:rsidRPr="00630CD1">
              <w:rPr>
                <w:b/>
                <w:sz w:val="28"/>
                <w:szCs w:val="28"/>
              </w:rPr>
              <w:t>1.4 Разметка и маркировка деталей</w:t>
            </w:r>
          </w:p>
          <w:p w:rsidR="0000549E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942412">
              <w:rPr>
                <w:color w:val="000000"/>
                <w:sz w:val="28"/>
                <w:szCs w:val="28"/>
              </w:rPr>
              <w:t xml:space="preserve">Нанесение необходимых линий </w:t>
            </w:r>
            <w:r>
              <w:rPr>
                <w:color w:val="000000"/>
                <w:sz w:val="28"/>
                <w:szCs w:val="28"/>
              </w:rPr>
              <w:t>на поверхности листов</w:t>
            </w:r>
            <w:r w:rsidRPr="00942412">
              <w:rPr>
                <w:color w:val="000000"/>
                <w:sz w:val="28"/>
                <w:szCs w:val="28"/>
              </w:rPr>
              <w:t>ого и профильного проката при изготовлени</w:t>
            </w:r>
            <w:r>
              <w:rPr>
                <w:color w:val="000000"/>
                <w:sz w:val="28"/>
                <w:szCs w:val="28"/>
              </w:rPr>
              <w:t>и деталей называется разметкой.</w:t>
            </w:r>
          </w:p>
          <w:p w:rsidR="0000549E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942412">
              <w:rPr>
                <w:color w:val="000000"/>
                <w:sz w:val="28"/>
                <w:szCs w:val="28"/>
              </w:rPr>
              <w:t>При разметке наносят следующие линии: теоретические, контрольные</w:t>
            </w:r>
            <w:r>
              <w:rPr>
                <w:color w:val="000000"/>
                <w:sz w:val="28"/>
                <w:szCs w:val="28"/>
              </w:rPr>
              <w:t>, контуров деталей, вырезов, отг</w:t>
            </w:r>
            <w:r w:rsidRPr="00942412">
              <w:rPr>
                <w:color w:val="000000"/>
                <w:sz w:val="28"/>
                <w:szCs w:val="28"/>
              </w:rPr>
              <w:t>ибов фланцев, слома, припусков, фасок, пасок, притыкания наб</w:t>
            </w:r>
            <w:r>
              <w:rPr>
                <w:color w:val="000000"/>
                <w:sz w:val="28"/>
                <w:szCs w:val="28"/>
              </w:rPr>
              <w:t>ора и смежных конструкции и др.</w:t>
            </w:r>
          </w:p>
          <w:p w:rsidR="0000549E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942412">
              <w:rPr>
                <w:color w:val="000000"/>
                <w:sz w:val="28"/>
                <w:szCs w:val="28"/>
              </w:rPr>
              <w:t xml:space="preserve">Из наименования линий ясно, что разметка имеет многоцелевое назначение. Она необходима для изготовления деталей, контроля их формы и точности и для последующего изготовления </w:t>
            </w:r>
            <w:r>
              <w:rPr>
                <w:color w:val="000000"/>
                <w:sz w:val="28"/>
                <w:szCs w:val="28"/>
              </w:rPr>
              <w:t>констру</w:t>
            </w:r>
            <w:r w:rsidRPr="00942412">
              <w:rPr>
                <w:color w:val="000000"/>
                <w:sz w:val="28"/>
                <w:szCs w:val="28"/>
              </w:rPr>
              <w:t>кций. Кроме того, разметка может п</w:t>
            </w:r>
            <w:r>
              <w:rPr>
                <w:color w:val="000000"/>
                <w:sz w:val="28"/>
                <w:szCs w:val="28"/>
              </w:rPr>
              <w:t>онадобиться и для других целей.</w:t>
            </w:r>
          </w:p>
          <w:p w:rsidR="0000549E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942412">
              <w:rPr>
                <w:color w:val="000000"/>
                <w:sz w:val="28"/>
                <w:szCs w:val="28"/>
              </w:rPr>
              <w:t>Линии разметки, как прави.no, наносят на прокат со стороны установки набора. Разметку выполняют до вырезки деталей или после нее. Это зависит от способа изготовления деталей и применяемого оборудования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0549E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942412">
              <w:rPr>
                <w:color w:val="000000"/>
                <w:sz w:val="28"/>
                <w:szCs w:val="28"/>
              </w:rPr>
              <w:t xml:space="preserve">При вырезке </w:t>
            </w:r>
            <w:r>
              <w:rPr>
                <w:color w:val="000000"/>
                <w:sz w:val="28"/>
                <w:szCs w:val="28"/>
              </w:rPr>
              <w:t>деталей</w:t>
            </w:r>
            <w:r w:rsidRPr="00942412">
              <w:rPr>
                <w:color w:val="000000"/>
                <w:sz w:val="28"/>
                <w:szCs w:val="28"/>
              </w:rPr>
              <w:t xml:space="preserve"> на разрезательных </w:t>
            </w:r>
            <w:r>
              <w:rPr>
                <w:color w:val="000000"/>
                <w:sz w:val="28"/>
                <w:szCs w:val="28"/>
              </w:rPr>
              <w:t>плазменных</w:t>
            </w:r>
            <w:r w:rsidRPr="00942412">
              <w:rPr>
                <w:color w:val="000000"/>
                <w:sz w:val="28"/>
                <w:szCs w:val="28"/>
              </w:rPr>
              <w:t xml:space="preserve"> или лазерных машинах с фотокопировальными или числовым программными системами управления разметка по контуру, а также разметка выр</w:t>
            </w:r>
            <w:r>
              <w:rPr>
                <w:color w:val="000000"/>
                <w:sz w:val="28"/>
                <w:szCs w:val="28"/>
              </w:rPr>
              <w:t>езов</w:t>
            </w:r>
            <w:r w:rsidRPr="00942412">
              <w:rPr>
                <w:color w:val="000000"/>
                <w:sz w:val="28"/>
                <w:szCs w:val="28"/>
              </w:rPr>
              <w:t xml:space="preserve"> не требуется. Необходимые линии в этих случаях нанося</w:t>
            </w:r>
            <w:r>
              <w:rPr>
                <w:color w:val="000000"/>
                <w:sz w:val="28"/>
                <w:szCs w:val="28"/>
              </w:rPr>
              <w:t>тся на детали после их вырезки.</w:t>
            </w:r>
          </w:p>
          <w:p w:rsidR="0000549E" w:rsidRPr="00942412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942412">
              <w:rPr>
                <w:color w:val="000000"/>
                <w:sz w:val="28"/>
                <w:szCs w:val="28"/>
              </w:rPr>
              <w:t xml:space="preserve">При вырезке деталей на машинах, оснащенных указанными системами управления и </w:t>
            </w:r>
            <w:proofErr w:type="spellStart"/>
            <w:r w:rsidRPr="00942412">
              <w:rPr>
                <w:color w:val="000000"/>
                <w:sz w:val="28"/>
                <w:szCs w:val="28"/>
              </w:rPr>
              <w:t>трехрезаковыми</w:t>
            </w:r>
            <w:proofErr w:type="spellEnd"/>
            <w:r w:rsidRPr="00942412">
              <w:rPr>
                <w:color w:val="000000"/>
                <w:sz w:val="28"/>
                <w:szCs w:val="28"/>
              </w:rPr>
              <w:t xml:space="preserve"> блоками, не нужна разметка фасок. В некоторых случаях из требуемых для разметки линий не</w:t>
            </w:r>
            <w:r>
              <w:t xml:space="preserve"> </w:t>
            </w:r>
            <w:r w:rsidRPr="00942412">
              <w:rPr>
                <w:color w:val="000000"/>
                <w:sz w:val="28"/>
                <w:szCs w:val="28"/>
              </w:rPr>
              <w:t>наносят те из них, положение которых уточняется в процессе изготовления деталей или сборки конструкций.</w:t>
            </w:r>
          </w:p>
          <w:p w:rsidR="0000549E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942412">
              <w:rPr>
                <w:color w:val="000000"/>
                <w:sz w:val="28"/>
                <w:szCs w:val="28"/>
              </w:rPr>
              <w:t>В судостроительной практике применя</w:t>
            </w:r>
            <w:r>
              <w:rPr>
                <w:color w:val="000000"/>
                <w:sz w:val="28"/>
                <w:szCs w:val="28"/>
              </w:rPr>
              <w:t>ют следующие сп</w:t>
            </w:r>
            <w:r w:rsidRPr="00942412">
              <w:rPr>
                <w:color w:val="000000"/>
                <w:sz w:val="28"/>
                <w:szCs w:val="28"/>
              </w:rPr>
              <w:t>особы разметки: по пазовым эскизам; по шаблонам с плаза; по фото негативам чертежей-шаблонов (фотопроекционная разметка, электрографическая разметка); По числовым программам на специальных машина</w:t>
            </w:r>
            <w:r>
              <w:rPr>
                <w:color w:val="000000"/>
                <w:sz w:val="28"/>
                <w:szCs w:val="28"/>
              </w:rPr>
              <w:t>х.</w:t>
            </w:r>
          </w:p>
          <w:p w:rsidR="0000549E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Способ разметки выбирает техно</w:t>
            </w:r>
            <w:r w:rsidRPr="00942412">
              <w:rPr>
                <w:color w:val="000000"/>
                <w:sz w:val="28"/>
                <w:szCs w:val="28"/>
              </w:rPr>
              <w:t>логическая служба завода в зависимости от условий и объёма производства. Кроме Линии разметки на детали наносят необходимые надписи в условные</w:t>
            </w:r>
            <w:r>
              <w:rPr>
                <w:color w:val="000000"/>
                <w:sz w:val="28"/>
                <w:szCs w:val="28"/>
              </w:rPr>
              <w:t xml:space="preserve"> обозначения.</w:t>
            </w:r>
          </w:p>
          <w:p w:rsidR="00E167B8" w:rsidRPr="00E167B8" w:rsidRDefault="00E167B8" w:rsidP="00C64F9B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B4D" w:rsidRDefault="00FA5B4D" w:rsidP="00A72422">
            <w:pPr>
              <w:rPr>
                <w:color w:val="000000"/>
              </w:rPr>
            </w:pPr>
          </w:p>
          <w:p w:rsidR="00FA5B4D" w:rsidRDefault="00FA5B4D" w:rsidP="00A72422">
            <w:pPr>
              <w:rPr>
                <w:color w:val="000000"/>
              </w:rPr>
            </w:pPr>
          </w:p>
          <w:p w:rsidR="00FA5B4D" w:rsidRDefault="00FA5B4D" w:rsidP="00A7242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FA5B4D" w:rsidTr="00A72422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Pr="00A842A1" w:rsidRDefault="00031103" w:rsidP="00A7242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FA5B4D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Pr="00A842A1" w:rsidRDefault="00FA5B4D" w:rsidP="00A7242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FA5B4D" w:rsidTr="00A72422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11</w:t>
            </w:r>
          </w:p>
        </w:tc>
      </w:tr>
      <w:tr w:rsidR="00FA5B4D" w:rsidTr="00A72422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</w:tr>
      <w:tr w:rsidR="00FA5B4D" w:rsidTr="00A72422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B4D" w:rsidRDefault="00FA5B4D" w:rsidP="00A7242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FA5B4D" w:rsidRDefault="00FA5B4D" w:rsidP="00A72422">
            <w:pPr>
              <w:rPr>
                <w:color w:val="000000"/>
              </w:rPr>
            </w:pPr>
          </w:p>
          <w:p w:rsidR="00FA5B4D" w:rsidRDefault="00FA5B4D" w:rsidP="00A7242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FA5B4D" w:rsidRDefault="00FA5B4D" w:rsidP="00031103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</w:p>
          <w:p w:rsidR="0000549E" w:rsidRPr="00942412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942412">
              <w:rPr>
                <w:color w:val="000000"/>
                <w:sz w:val="28"/>
                <w:szCs w:val="28"/>
              </w:rPr>
              <w:t>Основная часть таких надписей входит в так называемую марку детали, а нанесение их на деталь называется маркировкой. Маркировке подлежат все детали. Она подразделяется на основную, дополнительную и вспомогательную.</w:t>
            </w:r>
          </w:p>
          <w:p w:rsidR="0000549E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942412">
              <w:rPr>
                <w:color w:val="000000"/>
                <w:sz w:val="28"/>
                <w:szCs w:val="28"/>
              </w:rPr>
              <w:t>Основная маркировка включает номера заказа, блока или секции, чертежа, детали, район установки детали, толщину листа, марку материала.</w:t>
            </w:r>
          </w:p>
          <w:p w:rsidR="0000549E" w:rsidRPr="00942412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942412">
              <w:rPr>
                <w:color w:val="000000"/>
                <w:sz w:val="28"/>
                <w:szCs w:val="28"/>
              </w:rPr>
              <w:t xml:space="preserve">Дополнительная маркировка содержит технологические указания об обработке кромок (фаски, ласки), необходимости припуска и его величине, а также указания по </w:t>
            </w:r>
            <w:proofErr w:type="spellStart"/>
            <w:r w:rsidRPr="00942412">
              <w:rPr>
                <w:color w:val="000000"/>
                <w:sz w:val="28"/>
                <w:szCs w:val="28"/>
              </w:rPr>
              <w:t>гибке</w:t>
            </w:r>
            <w:proofErr w:type="spellEnd"/>
            <w:r w:rsidRPr="00942412">
              <w:rPr>
                <w:color w:val="000000"/>
                <w:sz w:val="28"/>
                <w:szCs w:val="28"/>
              </w:rPr>
              <w:t>, условные маршруты обработки или условные обозначения технологической последовательности операций обработки, ориентирующие надписи «Нос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942412">
              <w:rPr>
                <w:color w:val="000000"/>
                <w:sz w:val="28"/>
                <w:szCs w:val="28"/>
              </w:rPr>
              <w:t>, «Корма</w:t>
            </w:r>
            <w:r>
              <w:rPr>
                <w:color w:val="000000"/>
                <w:sz w:val="28"/>
                <w:szCs w:val="28"/>
              </w:rPr>
              <w:t>», «Верх», «Низ», ПБ, ЛБ, ДП</w:t>
            </w:r>
            <w:r w:rsidRPr="00942412">
              <w:rPr>
                <w:color w:val="000000"/>
                <w:sz w:val="28"/>
                <w:szCs w:val="28"/>
              </w:rPr>
              <w:t>, номера шпангоутов</w:t>
            </w:r>
            <w:r>
              <w:rPr>
                <w:color w:val="000000"/>
                <w:sz w:val="28"/>
                <w:szCs w:val="28"/>
              </w:rPr>
              <w:t xml:space="preserve"> и Т, П.</w:t>
            </w:r>
          </w:p>
          <w:p w:rsidR="0000549E" w:rsidRPr="00942412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942412">
              <w:rPr>
                <w:color w:val="000000"/>
                <w:sz w:val="28"/>
                <w:szCs w:val="28"/>
              </w:rPr>
              <w:t>Вспомогательная маркировка состоит из общих технологических указаний, условий обработки и условных знаков.</w:t>
            </w:r>
          </w:p>
          <w:p w:rsidR="0000549E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942412">
              <w:rPr>
                <w:color w:val="000000"/>
                <w:sz w:val="28"/>
                <w:szCs w:val="28"/>
              </w:rPr>
              <w:t>Основную и дополнительну</w:t>
            </w:r>
            <w:r>
              <w:rPr>
                <w:color w:val="000000"/>
                <w:sz w:val="28"/>
                <w:szCs w:val="28"/>
              </w:rPr>
              <w:t xml:space="preserve">ю маркировку наносят </w:t>
            </w:r>
            <w:proofErr w:type="spellStart"/>
            <w:r>
              <w:rPr>
                <w:color w:val="000000"/>
                <w:sz w:val="28"/>
                <w:szCs w:val="28"/>
              </w:rPr>
              <w:t>кернением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обв</w:t>
            </w:r>
            <w:r w:rsidRPr="00942412">
              <w:rPr>
                <w:color w:val="000000"/>
                <w:sz w:val="28"/>
                <w:szCs w:val="28"/>
              </w:rPr>
              <w:t>одят быстросохнущей краской</w:t>
            </w:r>
            <w:r>
              <w:rPr>
                <w:color w:val="000000"/>
                <w:sz w:val="28"/>
                <w:szCs w:val="28"/>
              </w:rPr>
              <w:t>. Вспомогательная маркировка нано</w:t>
            </w:r>
            <w:r w:rsidRPr="00942412">
              <w:rPr>
                <w:color w:val="000000"/>
                <w:sz w:val="28"/>
                <w:szCs w:val="28"/>
              </w:rPr>
              <w:t>сится только краской. Местоположение марки на крупных деталях обычно должно быть сориентировано около надписей «Нос» и «Низ».</w:t>
            </w:r>
          </w:p>
          <w:p w:rsidR="0000549E" w:rsidRPr="00942412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</w:p>
          <w:p w:rsidR="0000549E" w:rsidRDefault="0000549E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4076700" cy="1419225"/>
                  <wp:effectExtent l="0" t="0" r="0" b="9525"/>
                  <wp:docPr id="4" name="Рисунок 4" descr="C:\Users\никита\Desktop\Желтобрюх Технология судостроения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икита\Desktop\Желтобрюх Технология судостроения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30CC" w:rsidRPr="00D56E23" w:rsidRDefault="00EF58F7" w:rsidP="0000549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Рис. 6</w:t>
            </w:r>
            <w:r w:rsidR="0000549E">
              <w:rPr>
                <w:color w:val="000000"/>
                <w:sz w:val="28"/>
                <w:szCs w:val="28"/>
              </w:rPr>
              <w:t>. Буквы и цифры, воспроизводимые разметочно-маркировочной машиной.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B4D" w:rsidRDefault="00FA5B4D" w:rsidP="00A72422">
            <w:pPr>
              <w:rPr>
                <w:color w:val="000000"/>
              </w:rPr>
            </w:pPr>
          </w:p>
          <w:p w:rsidR="00FA5B4D" w:rsidRDefault="00FA5B4D" w:rsidP="00A72422">
            <w:pPr>
              <w:rPr>
                <w:color w:val="000000"/>
              </w:rPr>
            </w:pPr>
          </w:p>
          <w:p w:rsidR="00FA5B4D" w:rsidRDefault="00FA5B4D" w:rsidP="00A7242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FA5B4D" w:rsidTr="00A72422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Pr="00A842A1" w:rsidRDefault="00031103" w:rsidP="00A7242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FA5B4D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Pr="00A842A1" w:rsidRDefault="00FA5B4D" w:rsidP="00A7242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FA5B4D" w:rsidTr="00A72422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12</w:t>
            </w:r>
          </w:p>
        </w:tc>
      </w:tr>
      <w:tr w:rsidR="00FA5B4D" w:rsidTr="00A72422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B4D" w:rsidRDefault="00FA5B4D" w:rsidP="00A72422">
            <w:pPr>
              <w:rPr>
                <w:color w:val="000000"/>
                <w:sz w:val="18"/>
              </w:rPr>
            </w:pPr>
          </w:p>
        </w:tc>
      </w:tr>
      <w:tr w:rsidR="008543D0" w:rsidTr="00A72422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3D0" w:rsidRDefault="008543D0" w:rsidP="00A7242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8543D0" w:rsidRDefault="008543D0" w:rsidP="00A72422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</w:p>
          <w:p w:rsidR="00DE442D" w:rsidRPr="00AE467D" w:rsidRDefault="00DE442D" w:rsidP="00DE442D">
            <w:pPr>
              <w:spacing w:line="360" w:lineRule="auto"/>
              <w:ind w:firstLine="851"/>
              <w:jc w:val="both"/>
              <w:rPr>
                <w:b/>
                <w:sz w:val="32"/>
                <w:szCs w:val="32"/>
              </w:rPr>
            </w:pPr>
            <w:r w:rsidRPr="00AE467D">
              <w:rPr>
                <w:b/>
                <w:sz w:val="32"/>
                <w:szCs w:val="32"/>
              </w:rPr>
              <w:t>2</w:t>
            </w:r>
            <w:r w:rsidRPr="001C7188">
              <w:rPr>
                <w:b/>
                <w:sz w:val="32"/>
                <w:szCs w:val="32"/>
              </w:rPr>
              <w:t xml:space="preserve"> </w:t>
            </w:r>
            <w:r w:rsidRPr="00AE467D">
              <w:rPr>
                <w:b/>
                <w:sz w:val="32"/>
                <w:szCs w:val="32"/>
              </w:rPr>
              <w:t>Специальная часть</w:t>
            </w:r>
          </w:p>
          <w:p w:rsidR="00DE442D" w:rsidRDefault="00DE442D" w:rsidP="00DE442D">
            <w:pPr>
              <w:spacing w:line="360" w:lineRule="auto"/>
              <w:ind w:firstLine="851"/>
              <w:jc w:val="both"/>
              <w:rPr>
                <w:b/>
                <w:sz w:val="28"/>
                <w:szCs w:val="28"/>
              </w:rPr>
            </w:pPr>
            <w:r w:rsidRPr="00AE467D">
              <w:rPr>
                <w:b/>
                <w:sz w:val="28"/>
                <w:szCs w:val="28"/>
              </w:rPr>
              <w:t>2.1</w:t>
            </w:r>
            <w:r>
              <w:rPr>
                <w:b/>
                <w:sz w:val="28"/>
                <w:szCs w:val="28"/>
              </w:rPr>
              <w:t xml:space="preserve"> Определение габаритов левой секции днища</w:t>
            </w:r>
          </w:p>
          <w:p w:rsidR="00DE442D" w:rsidRDefault="00DE442D" w:rsidP="00DE442D">
            <w:pPr>
              <w:spacing w:line="360" w:lineRule="auto"/>
              <w:ind w:firstLine="851"/>
              <w:jc w:val="both"/>
              <w:rPr>
                <w:b/>
                <w:sz w:val="28"/>
                <w:szCs w:val="28"/>
              </w:rPr>
            </w:pPr>
          </w:p>
          <w:p w:rsidR="00DE442D" w:rsidRDefault="00DE442D" w:rsidP="00DE442D">
            <w:pPr>
              <w:spacing w:line="360" w:lineRule="auto"/>
              <w:ind w:firstLine="823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3C90E50" wp14:editId="7336D226">
                  <wp:extent cx="4926842" cy="2570526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ртеж для Никиты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5161" cy="2569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442D" w:rsidRDefault="00DE442D" w:rsidP="00DE442D">
            <w:pPr>
              <w:spacing w:line="360" w:lineRule="auto"/>
              <w:ind w:firstLine="823"/>
              <w:jc w:val="both"/>
              <w:rPr>
                <w:sz w:val="28"/>
                <w:szCs w:val="28"/>
              </w:rPr>
            </w:pPr>
          </w:p>
          <w:p w:rsidR="007135CF" w:rsidRPr="007135CF" w:rsidRDefault="00DE442D" w:rsidP="00DE442D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Габариты секции 8000 мм на 3200 мм на 1100 мм, </w:t>
            </w:r>
            <w:r w:rsidRPr="00415A89">
              <w:rPr>
                <w:sz w:val="28"/>
                <w:szCs w:val="28"/>
              </w:rPr>
              <w:t>секция имеет монтажный припуск 30м</w:t>
            </w:r>
            <w:r w:rsidR="00415A89" w:rsidRPr="00415A89">
              <w:rPr>
                <w:sz w:val="28"/>
                <w:szCs w:val="28"/>
              </w:rPr>
              <w:t xml:space="preserve">м </w:t>
            </w:r>
            <w:r w:rsidR="00415A89">
              <w:rPr>
                <w:sz w:val="28"/>
                <w:szCs w:val="28"/>
              </w:rPr>
              <w:t>по ДП и на кормовой кромке для притыкания к ранее установленным секциям днища</w:t>
            </w:r>
            <w:r>
              <w:rPr>
                <w:sz w:val="28"/>
                <w:szCs w:val="28"/>
              </w:rPr>
              <w:t>. Бортовая кромка контуруется в чистый размер.</w:t>
            </w:r>
            <w:r w:rsidR="00415A89">
              <w:rPr>
                <w:sz w:val="28"/>
                <w:szCs w:val="28"/>
              </w:rPr>
              <w:t xml:space="preserve"> Секция находится в районе со 2 по 15 шпангоут на левом борту.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543D0" w:rsidTr="00A72422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7135CF" w:rsidP="00A7242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8543D0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8543D0" w:rsidP="00A7242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543D0" w:rsidTr="00A72422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13</w:t>
            </w:r>
          </w:p>
        </w:tc>
      </w:tr>
      <w:tr w:rsidR="008543D0" w:rsidTr="00A72422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</w:tr>
      <w:tr w:rsidR="008543D0" w:rsidTr="00A72422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3D0" w:rsidRDefault="008543D0" w:rsidP="00A7242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26C5E" w:rsidRDefault="00426C5E" w:rsidP="00932410">
            <w:pPr>
              <w:tabs>
                <w:tab w:val="left" w:pos="4820"/>
              </w:tabs>
              <w:autoSpaceDE w:val="0"/>
              <w:autoSpaceDN w:val="0"/>
              <w:spacing w:before="40" w:line="276" w:lineRule="auto"/>
              <w:jc w:val="both"/>
              <w:rPr>
                <w:b/>
                <w:bCs/>
                <w:color w:val="000000"/>
                <w:spacing w:val="3"/>
                <w:sz w:val="28"/>
                <w:szCs w:val="28"/>
              </w:rPr>
            </w:pPr>
          </w:p>
          <w:p w:rsidR="00932410" w:rsidRDefault="00932410" w:rsidP="00426C5E">
            <w:pPr>
              <w:tabs>
                <w:tab w:val="left" w:pos="4820"/>
              </w:tabs>
              <w:autoSpaceDE w:val="0"/>
              <w:autoSpaceDN w:val="0"/>
              <w:spacing w:before="40" w:line="276" w:lineRule="auto"/>
              <w:jc w:val="center"/>
              <w:rPr>
                <w:b/>
                <w:sz w:val="28"/>
                <w:szCs w:val="28"/>
              </w:rPr>
            </w:pPr>
            <w:r w:rsidRPr="00462E9C">
              <w:rPr>
                <w:b/>
                <w:bCs/>
                <w:color w:val="000000"/>
                <w:spacing w:val="3"/>
                <w:sz w:val="28"/>
                <w:szCs w:val="28"/>
              </w:rPr>
              <w:t>2.2</w:t>
            </w:r>
            <w:r>
              <w:rPr>
                <w:b/>
                <w:sz w:val="28"/>
                <w:szCs w:val="28"/>
              </w:rPr>
              <w:t xml:space="preserve"> Т</w:t>
            </w:r>
            <w:r w:rsidRPr="00462E9C">
              <w:rPr>
                <w:b/>
                <w:sz w:val="28"/>
                <w:szCs w:val="28"/>
              </w:rPr>
              <w:t>ехнологи</w:t>
            </w:r>
            <w:r>
              <w:rPr>
                <w:b/>
                <w:sz w:val="28"/>
                <w:szCs w:val="28"/>
              </w:rPr>
              <w:t xml:space="preserve">я сборки и </w:t>
            </w:r>
            <w:r w:rsidR="00584745">
              <w:rPr>
                <w:b/>
                <w:sz w:val="28"/>
                <w:szCs w:val="28"/>
              </w:rPr>
              <w:t xml:space="preserve">сварки постели правого борта </w:t>
            </w:r>
            <w:r w:rsidR="00584745" w:rsidRPr="00584745">
              <w:rPr>
                <w:b/>
                <w:sz w:val="28"/>
                <w:szCs w:val="28"/>
              </w:rPr>
              <w:t>МРС-112-002</w:t>
            </w:r>
          </w:p>
          <w:p w:rsidR="00932410" w:rsidRPr="002B6AE3" w:rsidRDefault="00932410" w:rsidP="00932410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bCs/>
                <w:color w:val="000000"/>
                <w:spacing w:val="3"/>
                <w:sz w:val="28"/>
                <w:szCs w:val="28"/>
              </w:rPr>
            </w:pPr>
            <w:r>
              <w:rPr>
                <w:bCs/>
                <w:color w:val="000000"/>
                <w:spacing w:val="3"/>
                <w:sz w:val="28"/>
                <w:szCs w:val="28"/>
              </w:rPr>
              <w:t xml:space="preserve">Настоящий технологический процесс разработан на изготовление </w:t>
            </w:r>
            <w:r w:rsidR="0011166C">
              <w:rPr>
                <w:bCs/>
                <w:color w:val="000000"/>
                <w:spacing w:val="3"/>
                <w:sz w:val="28"/>
                <w:szCs w:val="28"/>
              </w:rPr>
              <w:t xml:space="preserve">левой секции днища </w:t>
            </w:r>
            <w:r w:rsidRPr="0011166C">
              <w:rPr>
                <w:bCs/>
                <w:color w:val="000000"/>
                <w:spacing w:val="3"/>
                <w:sz w:val="28"/>
                <w:szCs w:val="28"/>
              </w:rPr>
              <w:t>МРС-</w:t>
            </w:r>
            <w:r w:rsidR="0011166C" w:rsidRPr="0011166C">
              <w:rPr>
                <w:sz w:val="28"/>
                <w:szCs w:val="28"/>
              </w:rPr>
              <w:t>112-002</w:t>
            </w:r>
            <w:r w:rsidR="0011166C">
              <w:rPr>
                <w:sz w:val="28"/>
                <w:szCs w:val="28"/>
              </w:rPr>
              <w:t xml:space="preserve"> </w:t>
            </w:r>
            <w:r w:rsidRPr="0011166C">
              <w:rPr>
                <w:bCs/>
                <w:color w:val="000000"/>
                <w:spacing w:val="3"/>
                <w:sz w:val="28"/>
                <w:szCs w:val="28"/>
              </w:rPr>
              <w:t>и</w:t>
            </w:r>
            <w:r>
              <w:rPr>
                <w:bCs/>
                <w:color w:val="000000"/>
                <w:spacing w:val="3"/>
                <w:sz w:val="28"/>
                <w:szCs w:val="28"/>
              </w:rPr>
              <w:t xml:space="preserve"> является руководящим документом для производственных мастеров, мастеров ОТК, технологов и рабочих.</w:t>
            </w:r>
          </w:p>
          <w:p w:rsidR="00584745" w:rsidRPr="00E26F18" w:rsidRDefault="00584745" w:rsidP="00584745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Технологический процесс разработан в соответствии с нормативной документацией.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 ОСТ 5.9092-94 Корпуса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 стальных судов. Основные положения по технологии изготовления;</w:t>
            </w:r>
          </w:p>
          <w:p w:rsidR="00584745" w:rsidRPr="00610856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- ОСТ 5.9912-83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Корпуса 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стальных надводных судов. Типовые технологические процессы изготовления постели;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- ОСТ 5.9079-83 Деформации местные сварных конструкций. Нормы и методы контроля;</w:t>
            </w:r>
          </w:p>
          <w:p w:rsidR="00584745" w:rsidRPr="00610856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- ОСТ 5.9914-83 Корпуса стальных надводных судов. Типовые технологические процессы изготовления судов на стапеле.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 РД 5.9621-81 Секции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 металлических судов. Правка сварных конструкций. Основные положения.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 РД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5.</w:t>
            </w:r>
            <w:r w:rsidRPr="00610856">
              <w:rPr>
                <w:color w:val="000000"/>
                <w:sz w:val="28"/>
                <w:szCs w:val="28"/>
                <w:shd w:val="clear" w:color="auto" w:fill="FFFFFF"/>
              </w:rPr>
              <w:t xml:space="preserve">95079-91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Технология изготовления стальных деталей корпусов судов и других металлических сварных конструкций.</w:t>
            </w:r>
          </w:p>
          <w:p w:rsidR="00584745" w:rsidRPr="00610856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Изготовление деталей выполнить в соответствии с типовой технологией.</w:t>
            </w:r>
          </w:p>
          <w:p w:rsidR="00584745" w:rsidRPr="00282FE0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Секция</w:t>
            </w:r>
            <w:r w:rsidRPr="00282FE0">
              <w:rPr>
                <w:color w:val="000000"/>
                <w:sz w:val="28"/>
                <w:szCs w:val="28"/>
                <w:shd w:val="clear" w:color="auto" w:fill="FFFFFF"/>
              </w:rPr>
              <w:t xml:space="preserve"> собирается на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сборочной постели</w:t>
            </w:r>
            <w:r w:rsidRPr="00282FE0">
              <w:rPr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Для руководств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а сборочно-сварочными работами и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 контролю за соблюдением техн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ологии допускаются инженерно-технические работники, изучившие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 стандарт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ОСТ 5.9092-94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, правила контрол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я ОСТ 5.1093-93, чертеж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, настоящий технологический процесс, дей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ствующую документацию по сварке и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 п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рошедшие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 аттестацию заводской комиссии.</w:t>
            </w:r>
          </w:p>
          <w:p w:rsidR="00E768A7" w:rsidRPr="00200426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К вы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полнению работ по сборке секции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 допускаются сборщики металлических конструкций (сборщик), сдавшие экзамены на присвоен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ие соответствующей квалификации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59727E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543D0" w:rsidTr="00A72422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320381" w:rsidP="00A7242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8543D0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8543D0" w:rsidP="00A7242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543D0" w:rsidTr="00A72422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14</w:t>
            </w:r>
          </w:p>
        </w:tc>
      </w:tr>
      <w:tr w:rsidR="008543D0" w:rsidTr="00A72422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</w:tr>
      <w:tr w:rsidR="008543D0" w:rsidTr="00A72422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3D0" w:rsidRDefault="008543D0" w:rsidP="00A7242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32410" w:rsidRDefault="00932410" w:rsidP="00426C5E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К выполнению прихваток допускается рабочие согласно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ОСТ 5.9092-94</w:t>
            </w:r>
          </w:p>
          <w:p w:rsidR="00584745" w:rsidRP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К выполнению работ по тепловой резке при сборке стенда допускаются газорезчики, не ниже 2 разряда и отвечающие по квалификации требованию ОСТ 5.9526-87.</w:t>
            </w:r>
          </w:p>
          <w:p w:rsidR="00584745" w:rsidRPr="00610856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Установку временных креплений выполнить по схемам технологического бюро цеха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Удаление временного крепления выполнять воздушно дуговой строжкой или газорезкой. Если крепление установлено на малые прихватки с одной стороны, то допускается их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сбивание легким ударом кувалдой.</w:t>
            </w:r>
          </w:p>
          <w:p w:rsidR="00584745" w:rsidRPr="00282FE0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Неровности основного металла, образовавшейся после удалённых временных креплений, должны устраняться посредством зачистки и подварки. </w:t>
            </w:r>
          </w:p>
          <w:p w:rsidR="00584745" w:rsidRPr="00610856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Фиксирование размеров и пооперационную приемку работ выполнить в журнале - паспорте.</w:t>
            </w:r>
          </w:p>
          <w:p w:rsidR="00584745" w:rsidRPr="00610856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Фиксирование за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меров бухтиноватости выполняется в формуляре технологического бюро цеха.</w:t>
            </w:r>
          </w:p>
          <w:p w:rsidR="00584745" w:rsidRPr="00610856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Припуски должны выполняться в соответствие с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документацией технологического отдела завода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>Сбор, хранение, учет и с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дачу образующихся при выполнении</w:t>
            </w:r>
            <w:r w:rsidRPr="00CF1E85">
              <w:rPr>
                <w:color w:val="000000"/>
                <w:sz w:val="28"/>
                <w:szCs w:val="28"/>
                <w:shd w:val="clear" w:color="auto" w:fill="FFFFFF"/>
              </w:rPr>
              <w:t xml:space="preserve"> работ по настоящей технологии лома черных металлов производить в соответствии с установленным на заводе порядком.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Выполнить предварительную обработку металла – правка на вальцах, дробеструйная очистка, грунтовка. Сдать ОТК.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Изготовить детали – разметка, маркировка, вырезка, гибка, разметка, зачистка, комплектация. Сдать ОТК.</w:t>
            </w:r>
          </w:p>
          <w:p w:rsidR="00584745" w:rsidRDefault="00584745" w:rsidP="00584745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Состыковать полотнище на плоском стенде. Сдать под сварку ОТК.</w:t>
            </w:r>
          </w:p>
          <w:p w:rsidR="00606F65" w:rsidRDefault="00606F65" w:rsidP="00606F6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Произвести автоматическую сварку под слоем флюса. После выполнения контроля сварных швов сдать сварку ОТК.</w:t>
            </w:r>
          </w:p>
          <w:p w:rsidR="00A143E3" w:rsidRDefault="00A143E3" w:rsidP="00606F6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Автоматическая сварка под слоем флюса является самой экономичным высокопроизводительным видом сварки обеспечивающее наилучшее качество шва.</w:t>
            </w:r>
          </w:p>
          <w:p w:rsidR="00606F65" w:rsidRPr="00200426" w:rsidRDefault="00606F65" w:rsidP="00A143E3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543D0" w:rsidTr="00A72422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320381" w:rsidP="00A7242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8543D0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8543D0" w:rsidP="00A7242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543D0" w:rsidTr="00A72422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15</w:t>
            </w:r>
          </w:p>
        </w:tc>
      </w:tr>
      <w:tr w:rsidR="008543D0" w:rsidTr="00A72422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</w:tr>
      <w:tr w:rsidR="008543D0" w:rsidTr="00A72422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3D0" w:rsidRDefault="008543D0" w:rsidP="00A7242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A143E3" w:rsidRDefault="00A143E3" w:rsidP="00A143E3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Уложить полотнище в постель, раскрепить к гребешкам при помощи технологических книц (смотреть рисунок ниже). Сдать ОТК под разметку.</w:t>
            </w:r>
          </w:p>
          <w:p w:rsidR="00A143E3" w:rsidRDefault="00A143E3" w:rsidP="00426C5E">
            <w:pPr>
              <w:spacing w:line="360" w:lineRule="auto"/>
              <w:jc w:val="both"/>
            </w:pPr>
          </w:p>
          <w:p w:rsidR="00584745" w:rsidRDefault="0006300E" w:rsidP="00426C5E">
            <w:pPr>
              <w:spacing w:line="360" w:lineRule="auto"/>
              <w:jc w:val="both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2.5pt;height:123pt">
                  <v:imagedata r:id="rId13" o:title="Безымянный"/>
                </v:shape>
              </w:pic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Произвести разметку на полотнище мест установки набора согласно ОСТ 5.9324-89. Линии разметки </w:t>
            </w:r>
            <w:proofErr w:type="spellStart"/>
            <w:r>
              <w:rPr>
                <w:color w:val="000000"/>
                <w:sz w:val="28"/>
                <w:szCs w:val="28"/>
              </w:rPr>
              <w:t>накернить</w:t>
            </w:r>
            <w:proofErr w:type="spellEnd"/>
            <w:r>
              <w:rPr>
                <w:color w:val="000000"/>
                <w:sz w:val="28"/>
                <w:szCs w:val="28"/>
              </w:rPr>
              <w:t>. Сдать ОТК.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Зачистить на полотнище места установки набора.</w:t>
            </w:r>
            <w:r w:rsidR="00627632">
              <w:rPr>
                <w:color w:val="000000"/>
                <w:sz w:val="28"/>
                <w:szCs w:val="28"/>
              </w:rPr>
              <w:t xml:space="preserve"> Установить на прихватках продольный и поперечный набор.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627632">
              <w:rPr>
                <w:color w:val="000000"/>
                <w:sz w:val="28"/>
                <w:szCs w:val="28"/>
                <w:highlight w:val="yellow"/>
              </w:rPr>
              <w:t>Установить набор и обухи для кантовки и транспортировки секции.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Сдать конструкцию ОТК под сварку, при этом проверить: правильность сборки согласно чертежу и </w:t>
            </w:r>
            <w:proofErr w:type="spellStart"/>
            <w:r>
              <w:rPr>
                <w:color w:val="000000"/>
                <w:sz w:val="28"/>
                <w:szCs w:val="28"/>
              </w:rPr>
              <w:t>плазовых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данных; правильность подготовки кромок </w:t>
            </w:r>
            <w:r w:rsidR="00606F65">
              <w:rPr>
                <w:color w:val="000000"/>
                <w:sz w:val="28"/>
                <w:szCs w:val="28"/>
              </w:rPr>
              <w:t>под сварку</w:t>
            </w:r>
            <w:r>
              <w:rPr>
                <w:color w:val="000000"/>
                <w:sz w:val="28"/>
                <w:szCs w:val="28"/>
              </w:rPr>
              <w:t xml:space="preserve">; чистоту кромок. В случае их загрязнения очистить в соответствии с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ОСТ 5.9092-94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Выполнить сварку набора и обухов по технологии отдела сварки.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Выполнить контроль сварных швов по ведомости контроля. Сдать сварку ОТК.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Нанести контрольные линии согласно ОСТ 5.9324-89 изнутри секции, </w:t>
            </w:r>
            <w:proofErr w:type="spellStart"/>
            <w:r>
              <w:rPr>
                <w:color w:val="000000"/>
                <w:sz w:val="28"/>
                <w:szCs w:val="28"/>
              </w:rPr>
              <w:t>накернить</w:t>
            </w:r>
            <w:proofErr w:type="spellEnd"/>
            <w:r>
              <w:rPr>
                <w:color w:val="000000"/>
                <w:sz w:val="28"/>
                <w:szCs w:val="28"/>
              </w:rPr>
              <w:t>, отметить краской: теоретическая линия шпангоута; горизонтальная контрольная линия; теоретическая линия притыкания палубы.</w:t>
            </w:r>
          </w:p>
          <w:p w:rsidR="00606F65" w:rsidRDefault="00606F65" w:rsidP="00606F6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Освободить секцию от закрепления к постели.</w:t>
            </w:r>
          </w:p>
          <w:p w:rsidR="00606F65" w:rsidRDefault="00606F65" w:rsidP="00606F6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Определить изгиб секции согласно ОСТ 5.9324-89 путём замера зазоров, образовавшихся между секцией и лекалами, занести в паспорт.</w:t>
            </w:r>
          </w:p>
          <w:p w:rsidR="00606F65" w:rsidRPr="00D921F1" w:rsidRDefault="00B661D6" w:rsidP="00D921F1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Перекантовать секцию, удалить остатки технологических книц на обшивке </w:t>
            </w:r>
            <w:r w:rsidR="00D921F1">
              <w:rPr>
                <w:color w:val="000000"/>
                <w:sz w:val="28"/>
                <w:szCs w:val="28"/>
              </w:rPr>
              <w:t>секции и гребешках постели легким ударом кувалды, зачистить остатки прихваток. Выправить секцию при необходимости.</w:t>
            </w:r>
          </w:p>
          <w:p w:rsidR="00DE57FA" w:rsidRPr="006605ED" w:rsidRDefault="00606F65" w:rsidP="00DE57FA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Провести грунтовку и окраску секции согласно ведомости и ОСТ 5.9566,   монтажные кромки шириной 50-</w:t>
            </w:r>
            <w:smartTag w:uri="urn:schemas-microsoft-com:office:smarttags" w:element="metricconverter">
              <w:smartTagPr>
                <w:attr w:name="ProductID" w:val="75 мм"/>
              </w:smartTagPr>
              <w:r>
                <w:rPr>
                  <w:color w:val="000000"/>
                  <w:sz w:val="28"/>
                  <w:szCs w:val="28"/>
                </w:rPr>
                <w:t>75 мм</w:t>
              </w:r>
            </w:smartTag>
            <w:r>
              <w:rPr>
                <w:color w:val="000000"/>
                <w:sz w:val="28"/>
                <w:szCs w:val="28"/>
              </w:rPr>
              <w:t xml:space="preserve"> не грунтовать. Сдать окраску ОТК.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543D0" w:rsidTr="00A72422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1C7188" w:rsidP="00A7242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8543D0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8543D0" w:rsidP="00A7242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543D0" w:rsidTr="00A72422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16</w:t>
            </w:r>
          </w:p>
        </w:tc>
      </w:tr>
      <w:tr w:rsidR="008543D0" w:rsidTr="00A72422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</w:tr>
      <w:tr w:rsidR="008543D0" w:rsidRPr="004034DA" w:rsidTr="00A72422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3D0" w:rsidRDefault="008543D0" w:rsidP="00A7242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D921F1" w:rsidRDefault="00D921F1" w:rsidP="00D921F1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Выполнить контуровку: проверить габаритные размеры секции; удалить припуски по кромкам секции газовой резкой в местах выполнения их в чистовой размер разделать кромки под сварку согласно чертежу, зачистить кромки.</w:t>
            </w:r>
          </w:p>
          <w:p w:rsidR="00D921F1" w:rsidRDefault="00D921F1" w:rsidP="00D921F1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Сдать секцию ОТК под окраску.</w:t>
            </w:r>
          </w:p>
          <w:p w:rsidR="00426C5E" w:rsidRDefault="00426C5E" w:rsidP="00426C5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Нанести контрольные линии снаружи секции, </w:t>
            </w:r>
            <w:proofErr w:type="spellStart"/>
            <w:r>
              <w:rPr>
                <w:color w:val="000000"/>
                <w:sz w:val="28"/>
                <w:szCs w:val="28"/>
              </w:rPr>
              <w:t>накернить</w:t>
            </w:r>
            <w:proofErr w:type="spellEnd"/>
            <w:r>
              <w:rPr>
                <w:color w:val="000000"/>
                <w:sz w:val="28"/>
                <w:szCs w:val="28"/>
              </w:rPr>
              <w:t>, отметить краской</w:t>
            </w:r>
          </w:p>
          <w:p w:rsidR="00426C5E" w:rsidRDefault="00426C5E" w:rsidP="00426C5E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Произвести замеры секции согласно ОСТ 5.9324-89</w:t>
            </w:r>
          </w:p>
          <w:p w:rsidR="00584745" w:rsidRDefault="00426C5E" w:rsidP="00426C5E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Выполнить маркировку секции с лицевой и внутренней стороны белой краской.</w:t>
            </w:r>
          </w:p>
          <w:p w:rsidR="00584745" w:rsidRDefault="00584745" w:rsidP="0058474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Сдать секцию на комплектность и качество.</w:t>
            </w:r>
          </w:p>
          <w:p w:rsidR="00606F65" w:rsidRDefault="00606F65" w:rsidP="00606F65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 качества выполнять в соответствии с требованиями чертежей и стандартов: ОСТ 5.9324-89;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ОСТ 5.9092-94</w:t>
            </w:r>
            <w:r>
              <w:rPr>
                <w:color w:val="000000"/>
                <w:sz w:val="28"/>
                <w:szCs w:val="28"/>
              </w:rPr>
              <w:t>; ОСТ 5.1093-93: ОСТ 5.1180-87, а также Картой контроля ОТК таблица 1 (смотри лист 18).</w:t>
            </w:r>
          </w:p>
          <w:p w:rsidR="00606F65" w:rsidRDefault="00606F65" w:rsidP="00606F65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9D4A7A" w:rsidRPr="009D4A7A" w:rsidRDefault="009D4A7A" w:rsidP="00584745">
            <w:pPr>
              <w:spacing w:line="360" w:lineRule="auto"/>
              <w:ind w:left="851"/>
              <w:jc w:val="both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D0" w:rsidRPr="004034DA" w:rsidRDefault="008543D0" w:rsidP="00A72422">
            <w:pPr>
              <w:rPr>
                <w:color w:val="000000"/>
              </w:rPr>
            </w:pPr>
          </w:p>
          <w:p w:rsidR="008543D0" w:rsidRPr="004034DA" w:rsidRDefault="008543D0" w:rsidP="00A72422">
            <w:pPr>
              <w:rPr>
                <w:color w:val="000000"/>
              </w:rPr>
            </w:pPr>
          </w:p>
          <w:p w:rsidR="008543D0" w:rsidRPr="004034DA" w:rsidRDefault="008543D0" w:rsidP="00A7242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543D0" w:rsidTr="00A72422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4034DA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4034DA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4034DA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4034DA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4034DA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E94C0E" w:rsidP="00A7242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8543D0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8543D0" w:rsidP="00A7242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543D0" w:rsidTr="00A72422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AF4F15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15</w:t>
            </w:r>
          </w:p>
        </w:tc>
      </w:tr>
      <w:tr w:rsidR="008543D0" w:rsidTr="00A72422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</w:tr>
      <w:tr w:rsidR="008543D0" w:rsidTr="00A72422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3D0" w:rsidRDefault="008543D0" w:rsidP="00A7242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26C5E" w:rsidRPr="00426C5E" w:rsidRDefault="00426C5E" w:rsidP="00426C5E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  <w:p w:rsidR="00426C5E" w:rsidRPr="00426C5E" w:rsidRDefault="00426C5E" w:rsidP="00426C5E">
            <w:pPr>
              <w:pStyle w:val="af"/>
              <w:numPr>
                <w:ilvl w:val="1"/>
                <w:numId w:val="8"/>
              </w:num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426C5E">
              <w:rPr>
                <w:b/>
                <w:sz w:val="28"/>
                <w:szCs w:val="28"/>
              </w:rPr>
              <w:t>Расчет трудоемкости сборки левой секции днища МРС 112-002</w:t>
            </w:r>
          </w:p>
          <w:p w:rsidR="00426C5E" w:rsidRPr="0010767F" w:rsidRDefault="00426C5E" w:rsidP="00426C5E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 w:rsidRPr="0010767F">
              <w:rPr>
                <w:sz w:val="28"/>
                <w:szCs w:val="28"/>
              </w:rPr>
              <w:t>Время обслуживания рабочего мес</w:t>
            </w:r>
            <w:r>
              <w:rPr>
                <w:sz w:val="28"/>
                <w:szCs w:val="28"/>
              </w:rPr>
              <w:t>та при сборке, состоящее из вре</w:t>
            </w:r>
            <w:r w:rsidRPr="0010767F">
              <w:rPr>
                <w:sz w:val="28"/>
                <w:szCs w:val="28"/>
              </w:rPr>
              <w:t>мен</w:t>
            </w:r>
            <w:r>
              <w:rPr>
                <w:sz w:val="28"/>
                <w:szCs w:val="28"/>
              </w:rPr>
              <w:t>и на смену инструмента, регули</w:t>
            </w:r>
            <w:r w:rsidRPr="0010767F"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</w:rPr>
              <w:t>вку оборудования и приспособле</w:t>
            </w:r>
            <w:r w:rsidRPr="0010767F">
              <w:rPr>
                <w:sz w:val="28"/>
                <w:szCs w:val="28"/>
              </w:rPr>
              <w:t>ний</w:t>
            </w:r>
            <w:r>
              <w:rPr>
                <w:sz w:val="28"/>
                <w:szCs w:val="28"/>
              </w:rPr>
              <w:t>;</w:t>
            </w:r>
            <w:r w:rsidRPr="0010767F">
              <w:rPr>
                <w:sz w:val="28"/>
                <w:szCs w:val="28"/>
              </w:rPr>
              <w:t xml:space="preserve"> на подключение и отключение механизированного инструмента и осветительной сети; на подналадку и смазку оборудования в процессе работы; на обеспечение безопасных условий труда на рабочем месте; уборку рабочего места в течение смены, принято, по данным фотографий рабочего дня, в размере 5 % оперативного времени.</w:t>
            </w:r>
          </w:p>
          <w:p w:rsidR="00426C5E" w:rsidRPr="0010767F" w:rsidRDefault="00426C5E" w:rsidP="00426C5E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 w:rsidRPr="0010767F">
              <w:rPr>
                <w:sz w:val="28"/>
                <w:szCs w:val="28"/>
              </w:rPr>
              <w:t>Время на отдых и личные надобности на основании данных, полученных по фотографиям рабочего дня, не превышает 7 % оперативного времени.</w:t>
            </w:r>
          </w:p>
          <w:p w:rsidR="00426C5E" w:rsidRPr="0010767F" w:rsidRDefault="00426C5E" w:rsidP="002E3864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 w:rsidRPr="0010767F">
              <w:rPr>
                <w:sz w:val="28"/>
                <w:szCs w:val="28"/>
              </w:rPr>
              <w:t>Подготовительно-заключительное время включает время на получение задания, ознакомление с чертежом и технологическим процессом; на получение инструмента и приспособлений и подготовку их к работе, инструктаж мастера и сдачу выполненной работы. Подготовительно-заключи: тельное время, по данным фотографий рабочего дня, установлено в размере 5 % оперативного времени</w:t>
            </w:r>
            <w:r w:rsidR="002E3864">
              <w:rPr>
                <w:sz w:val="28"/>
                <w:szCs w:val="28"/>
              </w:rPr>
              <w:t xml:space="preserve">        (</w:t>
            </w:r>
            <w:r w:rsidR="002E3864" w:rsidRPr="0093250E">
              <w:rPr>
                <w:color w:val="000000"/>
                <w:sz w:val="28"/>
                <w:szCs w:val="28"/>
              </w:rPr>
              <w:t>[2]</w:t>
            </w:r>
            <w:r w:rsidR="002E3864">
              <w:rPr>
                <w:color w:val="000000"/>
                <w:sz w:val="28"/>
                <w:szCs w:val="28"/>
              </w:rPr>
              <w:t xml:space="preserve"> с. 64)</w:t>
            </w:r>
          </w:p>
          <w:p w:rsidR="00426C5E" w:rsidRPr="00E8686A" w:rsidRDefault="00426C5E" w:rsidP="00426C5E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 w:rsidRPr="0010767F">
              <w:rPr>
                <w:sz w:val="28"/>
                <w:szCs w:val="28"/>
              </w:rPr>
              <w:t xml:space="preserve">Коэффициент </w:t>
            </w:r>
            <w:r w:rsidR="00FE716B" w:rsidRPr="00294A41">
              <w:rPr>
                <w:sz w:val="28"/>
                <w:szCs w:val="28"/>
                <w:lang w:val="en-US"/>
              </w:rPr>
              <w:t>k</w:t>
            </w:r>
            <w:r w:rsidR="00FE716B" w:rsidRPr="00B64C27">
              <w:rPr>
                <w:sz w:val="28"/>
                <w:szCs w:val="28"/>
                <w:vertAlign w:val="subscript"/>
              </w:rPr>
              <w:t>1</w:t>
            </w:r>
            <w:r w:rsidRPr="0010767F">
              <w:rPr>
                <w:sz w:val="28"/>
                <w:szCs w:val="28"/>
              </w:rPr>
              <w:t>, учитывающий время обслуживания рабочего места, время на отдых и личные надобности и подготовительно-</w:t>
            </w:r>
            <w:r>
              <w:rPr>
                <w:sz w:val="28"/>
                <w:szCs w:val="28"/>
              </w:rPr>
              <w:t>заключительное время, равен:</w:t>
            </w:r>
          </w:p>
          <w:p w:rsidR="00426C5E" w:rsidRDefault="00FE716B" w:rsidP="00426C5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94A41">
              <w:rPr>
                <w:sz w:val="28"/>
                <w:szCs w:val="28"/>
                <w:lang w:val="en-US"/>
              </w:rPr>
              <w:t>k</w:t>
            </w:r>
            <w:r w:rsidRPr="00B64C27">
              <w:rPr>
                <w:sz w:val="28"/>
                <w:szCs w:val="28"/>
                <w:vertAlign w:val="subscript"/>
              </w:rPr>
              <w:t>1</w:t>
            </w:r>
            <w:r w:rsidR="00426C5E">
              <w:rPr>
                <w:sz w:val="28"/>
                <w:szCs w:val="28"/>
              </w:rPr>
              <w:t xml:space="preserve"> = 1 + 0,05</w:t>
            </w:r>
            <w:r w:rsidR="00426C5E" w:rsidRPr="007F2709">
              <w:rPr>
                <w:sz w:val="28"/>
                <w:szCs w:val="28"/>
              </w:rPr>
              <w:t xml:space="preserve"> +0,07 + 0,05 = 1,17</w:t>
            </w:r>
          </w:p>
          <w:p w:rsidR="00426C5E" w:rsidRPr="00C44C31" w:rsidRDefault="00426C5E" w:rsidP="0095320D">
            <w:pPr>
              <w:spacing w:line="360" w:lineRule="auto"/>
              <w:ind w:firstLine="720"/>
              <w:jc w:val="both"/>
              <w:rPr>
                <w:sz w:val="28"/>
                <w:szCs w:val="28"/>
                <w:highlight w:val="yellow"/>
              </w:rPr>
            </w:pPr>
            <w:r w:rsidRPr="00C44C31">
              <w:rPr>
                <w:sz w:val="28"/>
                <w:szCs w:val="28"/>
                <w:highlight w:val="yellow"/>
              </w:rPr>
              <w:t>Стыковка полотнища наружной обшивки на плоском стенде.</w:t>
            </w:r>
            <w:r w:rsidR="00D42D25" w:rsidRPr="00C44C31">
              <w:rPr>
                <w:sz w:val="28"/>
                <w:szCs w:val="28"/>
                <w:highlight w:val="yellow"/>
              </w:rPr>
              <w:t xml:space="preserve"> Длина стыковки</w:t>
            </w:r>
            <w:r w:rsidR="00C362A3" w:rsidRPr="00C44C31">
              <w:rPr>
                <w:sz w:val="28"/>
                <w:szCs w:val="28"/>
                <w:highlight w:val="yellow"/>
              </w:rPr>
              <w:t xml:space="preserve"> определяется по чертежу и</w:t>
            </w:r>
            <w:r w:rsidR="00D42D25" w:rsidRPr="00C44C31">
              <w:rPr>
                <w:sz w:val="28"/>
                <w:szCs w:val="28"/>
                <w:highlight w:val="yellow"/>
              </w:rPr>
              <w:t xml:space="preserve"> составляет </w:t>
            </w:r>
            <w:r w:rsidR="00D42D25" w:rsidRPr="00C44C31">
              <w:rPr>
                <w:sz w:val="28"/>
                <w:szCs w:val="28"/>
                <w:highlight w:val="yellow"/>
                <w:lang w:val="en-US"/>
              </w:rPr>
              <w:t>l</w:t>
            </w:r>
            <w:r w:rsidR="00D42D25" w:rsidRPr="00C44C31">
              <w:rPr>
                <w:sz w:val="28"/>
                <w:szCs w:val="28"/>
                <w:highlight w:val="yellow"/>
                <w:vertAlign w:val="subscript"/>
              </w:rPr>
              <w:t>1</w:t>
            </w:r>
            <w:r w:rsidR="00D42D25" w:rsidRPr="00C44C31">
              <w:rPr>
                <w:sz w:val="28"/>
                <w:szCs w:val="28"/>
                <w:highlight w:val="yellow"/>
              </w:rPr>
              <w:t xml:space="preserve"> = 5.5+0.35 = 5.85 м; время на стыковку</w:t>
            </w:r>
            <w:r w:rsidR="0095320D" w:rsidRPr="00C44C31">
              <w:rPr>
                <w:sz w:val="28"/>
                <w:szCs w:val="28"/>
                <w:highlight w:val="yellow"/>
              </w:rPr>
              <w:t xml:space="preserve"> одного метра </w:t>
            </w:r>
            <w:r w:rsidRPr="00C44C31">
              <w:rPr>
                <w:sz w:val="28"/>
                <w:szCs w:val="28"/>
                <w:highlight w:val="yellow"/>
                <w:lang w:val="en-US"/>
              </w:rPr>
              <w:t>t</w:t>
            </w:r>
            <w:r w:rsidRPr="00C44C31">
              <w:rPr>
                <w:sz w:val="28"/>
                <w:szCs w:val="28"/>
                <w:highlight w:val="yellow"/>
                <w:vertAlign w:val="subscript"/>
              </w:rPr>
              <w:t>1</w:t>
            </w:r>
            <w:r w:rsidRPr="00C44C31">
              <w:rPr>
                <w:sz w:val="28"/>
                <w:szCs w:val="28"/>
                <w:highlight w:val="yellow"/>
              </w:rPr>
              <w:t xml:space="preserve"> = 0.28 ч/м</w:t>
            </w:r>
            <w:r w:rsidR="006E631C" w:rsidRPr="00C44C31">
              <w:rPr>
                <w:sz w:val="28"/>
                <w:szCs w:val="28"/>
                <w:highlight w:val="yellow"/>
              </w:rPr>
              <w:t>;</w:t>
            </w:r>
            <w:r w:rsidR="0095320D" w:rsidRPr="00C44C31">
              <w:rPr>
                <w:sz w:val="28"/>
                <w:szCs w:val="28"/>
                <w:highlight w:val="yellow"/>
              </w:rPr>
              <w:t xml:space="preserve"> (</w:t>
            </w:r>
            <w:r w:rsidR="0095320D" w:rsidRPr="00C44C31">
              <w:rPr>
                <w:color w:val="000000"/>
                <w:sz w:val="28"/>
                <w:szCs w:val="28"/>
                <w:highlight w:val="yellow"/>
              </w:rPr>
              <w:t>[2] с. 66 т. 39). Время на стыковку полотнища:</w:t>
            </w:r>
          </w:p>
          <w:p w:rsidR="00426C5E" w:rsidRPr="00C44C31" w:rsidRDefault="00426C5E" w:rsidP="00294A41">
            <w:pPr>
              <w:spacing w:line="360" w:lineRule="auto"/>
              <w:jc w:val="center"/>
              <w:rPr>
                <w:sz w:val="28"/>
                <w:szCs w:val="28"/>
                <w:highlight w:val="yellow"/>
                <w:u w:val="single"/>
              </w:rPr>
            </w:pPr>
            <w:r w:rsidRPr="00C44C31">
              <w:rPr>
                <w:sz w:val="28"/>
                <w:szCs w:val="28"/>
                <w:highlight w:val="yellow"/>
                <w:lang w:val="en-US"/>
              </w:rPr>
              <w:t>T</w:t>
            </w:r>
            <w:r w:rsidRPr="00C44C31">
              <w:rPr>
                <w:sz w:val="28"/>
                <w:szCs w:val="28"/>
                <w:highlight w:val="yellow"/>
                <w:vertAlign w:val="subscript"/>
              </w:rPr>
              <w:t>1</w:t>
            </w:r>
            <w:r w:rsidRPr="00C44C31">
              <w:rPr>
                <w:sz w:val="28"/>
                <w:szCs w:val="28"/>
                <w:highlight w:val="yellow"/>
              </w:rPr>
              <w:t xml:space="preserve"> = </w:t>
            </w:r>
            <w:r w:rsidRPr="00C44C31">
              <w:rPr>
                <w:sz w:val="28"/>
                <w:szCs w:val="28"/>
                <w:highlight w:val="yellow"/>
                <w:lang w:val="en-US"/>
              </w:rPr>
              <w:t>t</w:t>
            </w:r>
            <w:r w:rsidRPr="00C44C31">
              <w:rPr>
                <w:sz w:val="28"/>
                <w:szCs w:val="28"/>
                <w:highlight w:val="yellow"/>
                <w:vertAlign w:val="subscript"/>
              </w:rPr>
              <w:t xml:space="preserve">1 * </w:t>
            </w:r>
            <w:r w:rsidRPr="00C44C31">
              <w:rPr>
                <w:sz w:val="28"/>
                <w:szCs w:val="28"/>
                <w:highlight w:val="yellow"/>
                <w:lang w:val="en-US"/>
              </w:rPr>
              <w:t>l</w:t>
            </w:r>
            <w:r w:rsidRPr="00C44C31">
              <w:rPr>
                <w:sz w:val="28"/>
                <w:szCs w:val="28"/>
                <w:highlight w:val="yellow"/>
                <w:vertAlign w:val="subscript"/>
              </w:rPr>
              <w:t xml:space="preserve">1 = </w:t>
            </w:r>
            <w:r w:rsidRPr="00C44C31">
              <w:rPr>
                <w:sz w:val="28"/>
                <w:szCs w:val="28"/>
                <w:highlight w:val="yellow"/>
              </w:rPr>
              <w:t xml:space="preserve">0.28 * 5.85 = 1.638 </w:t>
            </w:r>
            <w:r w:rsidRPr="00C44C31">
              <w:rPr>
                <w:sz w:val="28"/>
                <w:szCs w:val="28"/>
                <w:highlight w:val="yellow"/>
                <w:u w:val="single"/>
              </w:rPr>
              <w:t>н-ч</w:t>
            </w:r>
          </w:p>
          <w:p w:rsidR="00426C5E" w:rsidRPr="00C44C31" w:rsidRDefault="0095320D" w:rsidP="0095320D">
            <w:pPr>
              <w:spacing w:line="360" w:lineRule="auto"/>
              <w:ind w:firstLine="720"/>
              <w:jc w:val="both"/>
              <w:rPr>
                <w:sz w:val="28"/>
                <w:szCs w:val="28"/>
                <w:highlight w:val="yellow"/>
              </w:rPr>
            </w:pPr>
            <w:r w:rsidRPr="00C44C31">
              <w:rPr>
                <w:sz w:val="28"/>
                <w:szCs w:val="28"/>
                <w:highlight w:val="yellow"/>
              </w:rPr>
              <w:t>Стыковка обшивки</w:t>
            </w:r>
            <w:r w:rsidR="00426C5E" w:rsidRPr="00C44C31">
              <w:rPr>
                <w:sz w:val="28"/>
                <w:szCs w:val="28"/>
                <w:highlight w:val="yellow"/>
              </w:rPr>
              <w:t xml:space="preserve"> второго дна.</w:t>
            </w:r>
            <w:r w:rsidRPr="00C44C31">
              <w:rPr>
                <w:sz w:val="28"/>
                <w:szCs w:val="28"/>
                <w:highlight w:val="yellow"/>
              </w:rPr>
              <w:t xml:space="preserve"> Длина стыковки </w:t>
            </w:r>
            <w:r w:rsidR="00C362A3" w:rsidRPr="00C44C31">
              <w:rPr>
                <w:sz w:val="28"/>
                <w:szCs w:val="28"/>
                <w:highlight w:val="yellow"/>
              </w:rPr>
              <w:t xml:space="preserve">определяется по чертежу и </w:t>
            </w:r>
            <w:r w:rsidRPr="00C44C31">
              <w:rPr>
                <w:sz w:val="28"/>
                <w:szCs w:val="28"/>
                <w:highlight w:val="yellow"/>
              </w:rPr>
              <w:t xml:space="preserve">составляет </w:t>
            </w:r>
            <w:r w:rsidRPr="00C44C31">
              <w:rPr>
                <w:sz w:val="28"/>
                <w:szCs w:val="28"/>
                <w:highlight w:val="yellow"/>
                <w:lang w:val="en-US"/>
              </w:rPr>
              <w:t>l</w:t>
            </w:r>
            <w:r w:rsidRPr="00C44C31">
              <w:rPr>
                <w:sz w:val="28"/>
                <w:szCs w:val="28"/>
                <w:highlight w:val="yellow"/>
                <w:vertAlign w:val="subscript"/>
              </w:rPr>
              <w:t>2</w:t>
            </w:r>
            <w:r w:rsidRPr="00C44C31">
              <w:rPr>
                <w:sz w:val="28"/>
                <w:szCs w:val="28"/>
                <w:highlight w:val="yellow"/>
              </w:rPr>
              <w:t xml:space="preserve"> = 3.5 – 0.12 = 3.38 м; время на стыковку одного метра </w:t>
            </w:r>
            <w:r w:rsidR="00426C5E" w:rsidRPr="00C44C31">
              <w:rPr>
                <w:sz w:val="28"/>
                <w:szCs w:val="28"/>
                <w:highlight w:val="yellow"/>
                <w:lang w:val="en-US"/>
              </w:rPr>
              <w:t>t</w:t>
            </w:r>
            <w:r w:rsidR="00426C5E" w:rsidRPr="00C44C31">
              <w:rPr>
                <w:sz w:val="28"/>
                <w:szCs w:val="28"/>
                <w:highlight w:val="yellow"/>
                <w:vertAlign w:val="subscript"/>
              </w:rPr>
              <w:t>2</w:t>
            </w:r>
            <w:r w:rsidR="00426C5E" w:rsidRPr="00C44C31">
              <w:rPr>
                <w:sz w:val="28"/>
                <w:szCs w:val="28"/>
                <w:highlight w:val="yellow"/>
              </w:rPr>
              <w:t xml:space="preserve"> = 0.26 ч/м</w:t>
            </w:r>
            <w:r w:rsidRPr="00C44C31">
              <w:rPr>
                <w:sz w:val="28"/>
                <w:szCs w:val="28"/>
                <w:highlight w:val="yellow"/>
              </w:rPr>
              <w:t>; (</w:t>
            </w:r>
            <w:r w:rsidRPr="00C44C31">
              <w:rPr>
                <w:color w:val="000000"/>
                <w:sz w:val="28"/>
                <w:szCs w:val="28"/>
                <w:highlight w:val="yellow"/>
              </w:rPr>
              <w:t>[2] с. 66 т. 39). Время на стыковку обшивки второго дна:</w:t>
            </w:r>
          </w:p>
          <w:p w:rsidR="00426C5E" w:rsidRPr="00C44C31" w:rsidRDefault="00426C5E" w:rsidP="00294A41">
            <w:pPr>
              <w:spacing w:line="360" w:lineRule="auto"/>
              <w:jc w:val="center"/>
              <w:rPr>
                <w:sz w:val="28"/>
                <w:szCs w:val="28"/>
                <w:highlight w:val="yellow"/>
                <w:u w:val="single"/>
              </w:rPr>
            </w:pPr>
            <w:r w:rsidRPr="00C44C31">
              <w:rPr>
                <w:sz w:val="28"/>
                <w:szCs w:val="28"/>
                <w:highlight w:val="yellow"/>
                <w:lang w:val="en-US"/>
              </w:rPr>
              <w:t>T</w:t>
            </w:r>
            <w:r w:rsidRPr="00C44C31">
              <w:rPr>
                <w:sz w:val="28"/>
                <w:szCs w:val="28"/>
                <w:highlight w:val="yellow"/>
                <w:vertAlign w:val="subscript"/>
              </w:rPr>
              <w:t>2</w:t>
            </w:r>
            <w:r w:rsidRPr="00C44C31">
              <w:rPr>
                <w:sz w:val="28"/>
                <w:szCs w:val="28"/>
                <w:highlight w:val="yellow"/>
              </w:rPr>
              <w:t xml:space="preserve"> = </w:t>
            </w:r>
            <w:r w:rsidRPr="00C44C31">
              <w:rPr>
                <w:sz w:val="28"/>
                <w:szCs w:val="28"/>
                <w:highlight w:val="yellow"/>
                <w:lang w:val="en-US"/>
              </w:rPr>
              <w:t>t</w:t>
            </w:r>
            <w:r w:rsidRPr="00C44C31">
              <w:rPr>
                <w:sz w:val="28"/>
                <w:szCs w:val="28"/>
                <w:highlight w:val="yellow"/>
                <w:vertAlign w:val="subscript"/>
              </w:rPr>
              <w:t>2</w:t>
            </w:r>
            <w:r w:rsidRPr="00C44C31">
              <w:rPr>
                <w:sz w:val="28"/>
                <w:szCs w:val="28"/>
                <w:highlight w:val="yellow"/>
              </w:rPr>
              <w:t xml:space="preserve"> *</w:t>
            </w:r>
            <w:r w:rsidRPr="00C44C31">
              <w:rPr>
                <w:sz w:val="28"/>
                <w:szCs w:val="28"/>
                <w:highlight w:val="yellow"/>
                <w:vertAlign w:val="subscript"/>
              </w:rPr>
              <w:t xml:space="preserve"> </w:t>
            </w:r>
            <w:r w:rsidRPr="00C44C31">
              <w:rPr>
                <w:sz w:val="28"/>
                <w:szCs w:val="28"/>
                <w:highlight w:val="yellow"/>
                <w:lang w:val="en-US"/>
              </w:rPr>
              <w:t>l</w:t>
            </w:r>
            <w:r w:rsidRPr="00C44C31">
              <w:rPr>
                <w:sz w:val="28"/>
                <w:szCs w:val="28"/>
                <w:highlight w:val="yellow"/>
                <w:vertAlign w:val="subscript"/>
              </w:rPr>
              <w:t>2</w:t>
            </w:r>
            <w:r w:rsidRPr="00C44C31">
              <w:rPr>
                <w:sz w:val="28"/>
                <w:szCs w:val="28"/>
                <w:highlight w:val="yellow"/>
              </w:rPr>
              <w:t xml:space="preserve"> = 0.26 * 3.38 = 0.878 </w:t>
            </w:r>
            <w:r w:rsidRPr="00C44C31">
              <w:rPr>
                <w:sz w:val="28"/>
                <w:szCs w:val="28"/>
                <w:highlight w:val="yellow"/>
                <w:u w:val="single"/>
              </w:rPr>
              <w:t>н-ч</w:t>
            </w:r>
          </w:p>
          <w:p w:rsidR="00426C5E" w:rsidRPr="00C44C31" w:rsidRDefault="00426C5E" w:rsidP="00C362A3">
            <w:pPr>
              <w:spacing w:line="360" w:lineRule="auto"/>
              <w:ind w:firstLine="720"/>
              <w:jc w:val="both"/>
              <w:rPr>
                <w:sz w:val="28"/>
                <w:szCs w:val="28"/>
                <w:highlight w:val="yellow"/>
              </w:rPr>
            </w:pPr>
            <w:r w:rsidRPr="00C44C31">
              <w:rPr>
                <w:sz w:val="28"/>
                <w:szCs w:val="28"/>
                <w:highlight w:val="yellow"/>
              </w:rPr>
              <w:t>Сборка</w:t>
            </w:r>
            <w:r w:rsidR="00C362A3" w:rsidRPr="00C44C31">
              <w:rPr>
                <w:sz w:val="28"/>
                <w:szCs w:val="28"/>
                <w:highlight w:val="yellow"/>
              </w:rPr>
              <w:t xml:space="preserve"> флоров</w:t>
            </w:r>
            <w:r w:rsidRPr="00C44C31">
              <w:rPr>
                <w:sz w:val="28"/>
                <w:szCs w:val="28"/>
                <w:highlight w:val="yellow"/>
              </w:rPr>
              <w:t xml:space="preserve"> </w:t>
            </w:r>
            <w:r w:rsidR="00C362A3" w:rsidRPr="00C44C31">
              <w:rPr>
                <w:sz w:val="28"/>
                <w:szCs w:val="28"/>
                <w:highlight w:val="yellow"/>
              </w:rPr>
              <w:t>(12</w:t>
            </w:r>
            <w:r w:rsidRPr="00C44C31">
              <w:rPr>
                <w:sz w:val="28"/>
                <w:szCs w:val="28"/>
                <w:highlight w:val="yellow"/>
              </w:rPr>
              <w:t xml:space="preserve">, 13, 14, 15 </w:t>
            </w:r>
            <w:r w:rsidR="00C362A3" w:rsidRPr="00C44C31">
              <w:rPr>
                <w:sz w:val="28"/>
                <w:szCs w:val="28"/>
                <w:highlight w:val="yellow"/>
              </w:rPr>
              <w:t xml:space="preserve">шп); флоры состоят из стенки и полки. Длина стыковки определяется по чертежу и составляет </w:t>
            </w:r>
            <w:r w:rsidR="00C362A3" w:rsidRPr="00C44C31">
              <w:rPr>
                <w:sz w:val="28"/>
                <w:szCs w:val="28"/>
                <w:highlight w:val="yellow"/>
                <w:lang w:val="en-US"/>
              </w:rPr>
              <w:t>l</w:t>
            </w:r>
            <w:r w:rsidR="00C362A3" w:rsidRPr="00C44C31">
              <w:rPr>
                <w:sz w:val="28"/>
                <w:szCs w:val="28"/>
                <w:highlight w:val="yellow"/>
                <w:vertAlign w:val="subscript"/>
              </w:rPr>
              <w:t xml:space="preserve">3 </w:t>
            </w:r>
            <w:r w:rsidR="00C362A3" w:rsidRPr="00C44C31">
              <w:rPr>
                <w:sz w:val="28"/>
                <w:szCs w:val="28"/>
                <w:highlight w:val="yellow"/>
              </w:rPr>
              <w:t>= 2.08 м * 4 = 8.32 м; время на сборку флоров (12, 13, 14, 15 шп):</w:t>
            </w:r>
          </w:p>
          <w:p w:rsidR="00C362A3" w:rsidRPr="0095320D" w:rsidRDefault="00426C5E" w:rsidP="00C362A3">
            <w:pPr>
              <w:spacing w:line="360" w:lineRule="auto"/>
              <w:jc w:val="center"/>
              <w:rPr>
                <w:sz w:val="28"/>
                <w:szCs w:val="28"/>
                <w:u w:val="single"/>
              </w:rPr>
            </w:pPr>
            <w:r w:rsidRPr="00C44C31">
              <w:rPr>
                <w:sz w:val="28"/>
                <w:szCs w:val="28"/>
                <w:highlight w:val="yellow"/>
                <w:lang w:val="en-US"/>
              </w:rPr>
              <w:t>T</w:t>
            </w:r>
            <w:r w:rsidRPr="00C44C31">
              <w:rPr>
                <w:sz w:val="28"/>
                <w:szCs w:val="28"/>
                <w:highlight w:val="yellow"/>
                <w:vertAlign w:val="subscript"/>
              </w:rPr>
              <w:t>3</w:t>
            </w:r>
            <w:r w:rsidR="00DB676E" w:rsidRPr="00C44C31">
              <w:rPr>
                <w:sz w:val="28"/>
                <w:szCs w:val="28"/>
                <w:highlight w:val="yellow"/>
              </w:rPr>
              <w:t xml:space="preserve"> = </w:t>
            </w:r>
            <w:r w:rsidR="00F22A93" w:rsidRPr="00C44C31">
              <w:rPr>
                <w:sz w:val="28"/>
                <w:szCs w:val="28"/>
                <w:highlight w:val="yellow"/>
                <w:lang w:val="en-US"/>
              </w:rPr>
              <w:t>t</w:t>
            </w:r>
            <w:r w:rsidR="00F22A93" w:rsidRPr="00C44C31">
              <w:rPr>
                <w:sz w:val="28"/>
                <w:szCs w:val="28"/>
                <w:highlight w:val="yellow"/>
                <w:vertAlign w:val="subscript"/>
              </w:rPr>
              <w:t>2</w:t>
            </w:r>
            <w:r w:rsidR="00F22A93" w:rsidRPr="00C44C31">
              <w:rPr>
                <w:sz w:val="28"/>
                <w:szCs w:val="28"/>
                <w:highlight w:val="yellow"/>
              </w:rPr>
              <w:t xml:space="preserve"> * </w:t>
            </w:r>
            <w:r w:rsidR="00F22A93" w:rsidRPr="00C44C31">
              <w:rPr>
                <w:sz w:val="28"/>
                <w:szCs w:val="28"/>
                <w:highlight w:val="yellow"/>
                <w:lang w:val="en-US"/>
              </w:rPr>
              <w:t>l</w:t>
            </w:r>
            <w:r w:rsidR="00F22A93" w:rsidRPr="00C44C31">
              <w:rPr>
                <w:sz w:val="28"/>
                <w:szCs w:val="28"/>
                <w:highlight w:val="yellow"/>
                <w:vertAlign w:val="subscript"/>
              </w:rPr>
              <w:t>2</w:t>
            </w:r>
            <w:r w:rsidR="00F22A93" w:rsidRPr="00C44C31">
              <w:rPr>
                <w:sz w:val="28"/>
                <w:szCs w:val="28"/>
                <w:highlight w:val="yellow"/>
              </w:rPr>
              <w:t xml:space="preserve"> = </w:t>
            </w:r>
            <w:r w:rsidR="00DB676E" w:rsidRPr="00C44C31">
              <w:rPr>
                <w:sz w:val="28"/>
                <w:szCs w:val="28"/>
                <w:highlight w:val="yellow"/>
              </w:rPr>
              <w:t>0.26 * 2.08 * 4 = 2.</w:t>
            </w:r>
            <w:r w:rsidR="00D42D25" w:rsidRPr="00C44C31">
              <w:rPr>
                <w:sz w:val="28"/>
                <w:szCs w:val="28"/>
                <w:highlight w:val="yellow"/>
              </w:rPr>
              <w:t>164</w:t>
            </w:r>
            <w:r w:rsidRPr="00C44C31">
              <w:rPr>
                <w:sz w:val="28"/>
                <w:szCs w:val="28"/>
                <w:highlight w:val="yellow"/>
              </w:rPr>
              <w:t xml:space="preserve"> </w:t>
            </w:r>
            <w:r w:rsidRPr="00C44C31">
              <w:rPr>
                <w:sz w:val="28"/>
                <w:szCs w:val="28"/>
                <w:highlight w:val="yellow"/>
                <w:u w:val="single"/>
              </w:rPr>
              <w:t>н-ч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543D0" w:rsidTr="00A72422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E94C0E" w:rsidP="00A7242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8543D0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8543D0" w:rsidP="00A7242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543D0" w:rsidTr="00A72422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18</w:t>
            </w:r>
          </w:p>
        </w:tc>
      </w:tr>
      <w:tr w:rsidR="008543D0" w:rsidTr="00A72422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</w:tr>
      <w:tr w:rsidR="008543D0" w:rsidTr="00A72422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3D0" w:rsidRDefault="008543D0" w:rsidP="00A7242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5320D" w:rsidRPr="00EB2B0A" w:rsidRDefault="00C362A3" w:rsidP="00EB2B0A">
            <w:pPr>
              <w:spacing w:line="360" w:lineRule="auto"/>
              <w:ind w:firstLine="720"/>
              <w:jc w:val="both"/>
              <w:rPr>
                <w:sz w:val="28"/>
                <w:szCs w:val="28"/>
                <w:highlight w:val="yellow"/>
              </w:rPr>
            </w:pPr>
            <w:r w:rsidRPr="00EB2B0A">
              <w:rPr>
                <w:sz w:val="28"/>
                <w:szCs w:val="28"/>
                <w:highlight w:val="yellow"/>
              </w:rPr>
              <w:t xml:space="preserve">Сборка </w:t>
            </w:r>
            <w:r w:rsidR="005138C7" w:rsidRPr="00EB2B0A">
              <w:rPr>
                <w:sz w:val="28"/>
                <w:szCs w:val="28"/>
                <w:highlight w:val="yellow"/>
              </w:rPr>
              <w:t xml:space="preserve">переборок днищевых </w:t>
            </w:r>
            <w:r w:rsidR="00EB2B0A" w:rsidRPr="00EB2B0A">
              <w:rPr>
                <w:sz w:val="28"/>
                <w:szCs w:val="28"/>
                <w:highlight w:val="yellow"/>
              </w:rPr>
              <w:t>цистерн</w:t>
            </w:r>
            <w:r w:rsidRPr="00EB2B0A">
              <w:rPr>
                <w:sz w:val="28"/>
                <w:szCs w:val="28"/>
                <w:highlight w:val="yellow"/>
              </w:rPr>
              <w:t xml:space="preserve"> (</w:t>
            </w:r>
            <w:r w:rsidR="0095320D" w:rsidRPr="00EB2B0A">
              <w:rPr>
                <w:sz w:val="28"/>
                <w:szCs w:val="28"/>
                <w:highlight w:val="yellow"/>
              </w:rPr>
              <w:t>5, 6, 11 шп</w:t>
            </w:r>
            <w:r w:rsidRPr="00EB2B0A">
              <w:rPr>
                <w:sz w:val="28"/>
                <w:szCs w:val="28"/>
                <w:highlight w:val="yellow"/>
              </w:rPr>
              <w:t>);</w:t>
            </w:r>
            <w:r w:rsidR="00EB2B0A" w:rsidRPr="00EB2B0A">
              <w:rPr>
                <w:sz w:val="28"/>
                <w:szCs w:val="28"/>
                <w:highlight w:val="yellow"/>
              </w:rPr>
              <w:t xml:space="preserve"> общая длина стоек определяется по чертежу и составляет </w:t>
            </w:r>
            <w:r w:rsidR="00EB2B0A" w:rsidRPr="00EB2B0A">
              <w:rPr>
                <w:sz w:val="28"/>
                <w:szCs w:val="28"/>
                <w:highlight w:val="yellow"/>
                <w:lang w:val="en-US"/>
              </w:rPr>
              <w:t>l</w:t>
            </w:r>
            <w:r w:rsidR="00EB2B0A" w:rsidRPr="00EB2B0A">
              <w:rPr>
                <w:sz w:val="28"/>
                <w:szCs w:val="28"/>
                <w:highlight w:val="yellow"/>
                <w:vertAlign w:val="subscript"/>
              </w:rPr>
              <w:t>4</w:t>
            </w:r>
            <w:r w:rsidR="00EB2B0A" w:rsidRPr="00EB2B0A">
              <w:rPr>
                <w:sz w:val="28"/>
                <w:szCs w:val="28"/>
                <w:highlight w:val="yellow"/>
              </w:rPr>
              <w:t xml:space="preserve">= 0.58 м * 5 = 2.98 м; время на установку одного метра стойки составляет </w:t>
            </w:r>
            <w:r w:rsidR="0095320D" w:rsidRPr="00EB2B0A">
              <w:rPr>
                <w:sz w:val="28"/>
                <w:szCs w:val="28"/>
                <w:highlight w:val="yellow"/>
                <w:lang w:val="en-US"/>
              </w:rPr>
              <w:t>t</w:t>
            </w:r>
            <w:r w:rsidR="0095320D" w:rsidRPr="00EB2B0A">
              <w:rPr>
                <w:sz w:val="28"/>
                <w:szCs w:val="28"/>
                <w:highlight w:val="yellow"/>
                <w:vertAlign w:val="subscript"/>
              </w:rPr>
              <w:t>4</w:t>
            </w:r>
            <w:r w:rsidR="0095320D" w:rsidRPr="00EB2B0A">
              <w:rPr>
                <w:sz w:val="28"/>
                <w:szCs w:val="28"/>
                <w:highlight w:val="yellow"/>
              </w:rPr>
              <w:t xml:space="preserve"> = 0.17 ч/м</w:t>
            </w:r>
            <w:r w:rsidR="00EB2B0A" w:rsidRPr="00EB2B0A">
              <w:rPr>
                <w:sz w:val="28"/>
                <w:szCs w:val="28"/>
                <w:highlight w:val="yellow"/>
              </w:rPr>
              <w:t xml:space="preserve"> (</w:t>
            </w:r>
            <w:r w:rsidR="00EB2B0A" w:rsidRPr="00EB2B0A">
              <w:rPr>
                <w:color w:val="000000"/>
                <w:sz w:val="28"/>
                <w:szCs w:val="28"/>
                <w:highlight w:val="yellow"/>
              </w:rPr>
              <w:t>[2] с. 67 т. 41). Время на сборку переборок составляет:</w:t>
            </w:r>
          </w:p>
          <w:p w:rsidR="002E3864" w:rsidRDefault="002E3864" w:rsidP="00294A4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B2B0A">
              <w:rPr>
                <w:sz w:val="28"/>
                <w:szCs w:val="28"/>
                <w:highlight w:val="yellow"/>
                <w:lang w:val="en-US"/>
              </w:rPr>
              <w:t>T</w:t>
            </w:r>
            <w:r w:rsidRPr="00EB2B0A">
              <w:rPr>
                <w:sz w:val="28"/>
                <w:szCs w:val="28"/>
                <w:highlight w:val="yellow"/>
                <w:vertAlign w:val="subscript"/>
              </w:rPr>
              <w:t>4</w:t>
            </w:r>
            <w:r w:rsidR="00DB676E" w:rsidRPr="00EB2B0A">
              <w:rPr>
                <w:sz w:val="28"/>
                <w:szCs w:val="28"/>
                <w:highlight w:val="yellow"/>
              </w:rPr>
              <w:t xml:space="preserve"> = 0.</w:t>
            </w:r>
            <w:r w:rsidRPr="00EB2B0A">
              <w:rPr>
                <w:sz w:val="28"/>
                <w:szCs w:val="28"/>
                <w:highlight w:val="yellow"/>
              </w:rPr>
              <w:t xml:space="preserve">17 * 0.58 * 5 = 0.493 </w:t>
            </w:r>
            <w:r w:rsidRPr="00EB2B0A">
              <w:rPr>
                <w:sz w:val="28"/>
                <w:szCs w:val="28"/>
                <w:highlight w:val="yellow"/>
                <w:u w:val="single"/>
              </w:rPr>
              <w:t>н-ч</w:t>
            </w:r>
          </w:p>
          <w:p w:rsidR="00426C5E" w:rsidRPr="00FF4CE0" w:rsidRDefault="00C44C31" w:rsidP="00FF4CE0">
            <w:pPr>
              <w:spacing w:line="360" w:lineRule="auto"/>
              <w:ind w:firstLine="720"/>
              <w:jc w:val="both"/>
              <w:rPr>
                <w:sz w:val="28"/>
                <w:szCs w:val="28"/>
                <w:highlight w:val="yellow"/>
              </w:rPr>
            </w:pPr>
            <w:r w:rsidRPr="00FF4CE0">
              <w:rPr>
                <w:sz w:val="28"/>
                <w:szCs w:val="28"/>
                <w:highlight w:val="yellow"/>
              </w:rPr>
              <w:t xml:space="preserve">Сборка флоров </w:t>
            </w:r>
            <w:r w:rsidR="00FF4CE0" w:rsidRPr="00FF4CE0">
              <w:rPr>
                <w:sz w:val="28"/>
                <w:szCs w:val="28"/>
                <w:highlight w:val="yellow"/>
              </w:rPr>
              <w:t>с вырезами подкреплёнными</w:t>
            </w:r>
            <w:r w:rsidR="00EB2B0A" w:rsidRPr="00FF4CE0">
              <w:rPr>
                <w:sz w:val="28"/>
                <w:szCs w:val="28"/>
                <w:highlight w:val="yellow"/>
              </w:rPr>
              <w:t xml:space="preserve"> обечайками </w:t>
            </w:r>
            <w:r w:rsidRPr="00FF4CE0">
              <w:rPr>
                <w:sz w:val="28"/>
                <w:szCs w:val="28"/>
                <w:highlight w:val="yellow"/>
              </w:rPr>
              <w:t>(4, 7, 8, 9 10 шп);</w:t>
            </w:r>
            <w:r w:rsidR="00EB2B0A" w:rsidRPr="00FF4CE0">
              <w:rPr>
                <w:sz w:val="28"/>
                <w:szCs w:val="28"/>
                <w:highlight w:val="yellow"/>
              </w:rPr>
              <w:t xml:space="preserve"> общая длина</w:t>
            </w:r>
            <w:r w:rsidR="00FF4CE0" w:rsidRPr="00FF4CE0">
              <w:rPr>
                <w:sz w:val="28"/>
                <w:szCs w:val="28"/>
                <w:highlight w:val="yellow"/>
              </w:rPr>
              <w:t xml:space="preserve"> обечаек</w:t>
            </w:r>
            <w:r w:rsidR="00EB2B0A" w:rsidRPr="00FF4CE0">
              <w:rPr>
                <w:sz w:val="28"/>
                <w:szCs w:val="28"/>
                <w:highlight w:val="yellow"/>
              </w:rPr>
              <w:t xml:space="preserve"> составляет </w:t>
            </w:r>
            <w:r w:rsidR="00EB2B0A" w:rsidRPr="00FF4CE0">
              <w:rPr>
                <w:sz w:val="28"/>
                <w:szCs w:val="28"/>
                <w:highlight w:val="yellow"/>
                <w:lang w:val="en-US"/>
              </w:rPr>
              <w:t>l</w:t>
            </w:r>
            <w:r w:rsidR="00EB2B0A" w:rsidRPr="00FF4CE0">
              <w:rPr>
                <w:sz w:val="28"/>
                <w:szCs w:val="28"/>
                <w:highlight w:val="yellow"/>
                <w:vertAlign w:val="subscript"/>
              </w:rPr>
              <w:t>5</w:t>
            </w:r>
            <w:r w:rsidR="00EB2B0A" w:rsidRPr="00FF4CE0">
              <w:rPr>
                <w:sz w:val="28"/>
                <w:szCs w:val="28"/>
                <w:highlight w:val="yellow"/>
              </w:rPr>
              <w:t xml:space="preserve">= (2 * 0.3 + 2 * 0.2 </w:t>
            </w:r>
            <w:proofErr w:type="gramStart"/>
            <w:r w:rsidR="00EB2B0A" w:rsidRPr="00FF4CE0">
              <w:rPr>
                <w:sz w:val="28"/>
                <w:szCs w:val="28"/>
                <w:highlight w:val="yellow"/>
              </w:rPr>
              <w:t xml:space="preserve">* </w:t>
            </w:r>
            <m:oMath>
              <m:r>
                <w:rPr>
                  <w:rFonts w:ascii="Cambria Math" w:hAnsi="Cambria Math"/>
                  <w:sz w:val="28"/>
                  <w:szCs w:val="28"/>
                  <w:highlight w:val="yellow"/>
                </w:rPr>
                <m:t>π</m:t>
              </m:r>
            </m:oMath>
            <w:r w:rsidR="00EB2B0A" w:rsidRPr="00FF4CE0">
              <w:rPr>
                <w:sz w:val="28"/>
                <w:szCs w:val="28"/>
                <w:highlight w:val="yellow"/>
              </w:rPr>
              <w:t>)</w:t>
            </w:r>
            <w:proofErr w:type="gramEnd"/>
            <w:r w:rsidR="00EB2B0A" w:rsidRPr="00FF4CE0">
              <w:rPr>
                <w:sz w:val="28"/>
                <w:szCs w:val="28"/>
                <w:highlight w:val="yellow"/>
              </w:rPr>
              <w:t xml:space="preserve"> * 5 =9.28 м;</w:t>
            </w:r>
            <w:r w:rsidR="00FF4CE0" w:rsidRPr="00FF4CE0">
              <w:rPr>
                <w:sz w:val="28"/>
                <w:szCs w:val="28"/>
                <w:highlight w:val="yellow"/>
              </w:rPr>
              <w:t xml:space="preserve"> время на установку одного метра обечайки составляет </w:t>
            </w:r>
            <w:r w:rsidR="00EB2B0A" w:rsidRPr="00FF4CE0">
              <w:rPr>
                <w:sz w:val="28"/>
                <w:szCs w:val="28"/>
                <w:highlight w:val="yellow"/>
                <w:lang w:val="en-US"/>
              </w:rPr>
              <w:t>t</w:t>
            </w:r>
            <w:r w:rsidR="00EB2B0A" w:rsidRPr="00FF4CE0">
              <w:rPr>
                <w:sz w:val="28"/>
                <w:szCs w:val="28"/>
                <w:highlight w:val="yellow"/>
                <w:vertAlign w:val="subscript"/>
              </w:rPr>
              <w:t>5</w:t>
            </w:r>
            <w:r w:rsidR="00426C5E" w:rsidRPr="00FF4CE0">
              <w:rPr>
                <w:sz w:val="28"/>
                <w:szCs w:val="28"/>
                <w:highlight w:val="yellow"/>
              </w:rPr>
              <w:t xml:space="preserve"> = 0.2 ч/м</w:t>
            </w:r>
            <w:r w:rsidR="00FF4CE0" w:rsidRPr="00FF4CE0">
              <w:rPr>
                <w:sz w:val="28"/>
                <w:szCs w:val="28"/>
                <w:highlight w:val="yellow"/>
              </w:rPr>
              <w:t xml:space="preserve"> (</w:t>
            </w:r>
            <w:r w:rsidR="00FF4CE0" w:rsidRPr="00FF4CE0">
              <w:rPr>
                <w:color w:val="000000"/>
                <w:sz w:val="28"/>
                <w:szCs w:val="28"/>
                <w:highlight w:val="yellow"/>
              </w:rPr>
              <w:t xml:space="preserve">[2] с. 66 т. 39). Время на сборку флоров </w:t>
            </w:r>
            <w:r w:rsidR="00FF4CE0" w:rsidRPr="00FF4CE0">
              <w:rPr>
                <w:sz w:val="28"/>
                <w:szCs w:val="28"/>
                <w:highlight w:val="yellow"/>
              </w:rPr>
              <w:t xml:space="preserve">(4, 7, 8, 9 10 </w:t>
            </w:r>
            <w:proofErr w:type="spellStart"/>
            <w:r w:rsidR="00FF4CE0" w:rsidRPr="00FF4CE0">
              <w:rPr>
                <w:sz w:val="28"/>
                <w:szCs w:val="28"/>
                <w:highlight w:val="yellow"/>
              </w:rPr>
              <w:t>шп</w:t>
            </w:r>
            <w:proofErr w:type="spellEnd"/>
            <w:r w:rsidR="00FF4CE0" w:rsidRPr="00FF4CE0">
              <w:rPr>
                <w:sz w:val="28"/>
                <w:szCs w:val="28"/>
                <w:highlight w:val="yellow"/>
              </w:rPr>
              <w:t xml:space="preserve">) </w:t>
            </w:r>
            <w:proofErr w:type="spellStart"/>
            <w:r w:rsidR="00FF4CE0" w:rsidRPr="00FF4CE0">
              <w:rPr>
                <w:sz w:val="28"/>
                <w:szCs w:val="28"/>
                <w:highlight w:val="yellow"/>
              </w:rPr>
              <w:t>состовляет</w:t>
            </w:r>
            <w:proofErr w:type="spellEnd"/>
            <w:r w:rsidR="00FF4CE0" w:rsidRPr="00FF4CE0">
              <w:rPr>
                <w:sz w:val="28"/>
                <w:szCs w:val="28"/>
                <w:highlight w:val="yellow"/>
              </w:rPr>
              <w:t>:</w:t>
            </w:r>
          </w:p>
          <w:p w:rsidR="00536B87" w:rsidRPr="00294A41" w:rsidRDefault="00426C5E" w:rsidP="00294A41">
            <w:pPr>
              <w:spacing w:line="360" w:lineRule="auto"/>
              <w:jc w:val="center"/>
              <w:rPr>
                <w:sz w:val="28"/>
                <w:szCs w:val="28"/>
                <w:u w:val="single"/>
              </w:rPr>
            </w:pPr>
            <w:r w:rsidRPr="00FF4CE0">
              <w:rPr>
                <w:sz w:val="28"/>
                <w:szCs w:val="28"/>
                <w:highlight w:val="yellow"/>
                <w:lang w:val="en-US"/>
              </w:rPr>
              <w:t>T</w:t>
            </w:r>
            <w:r w:rsidR="00EB2B0A" w:rsidRPr="00FF4CE0">
              <w:rPr>
                <w:sz w:val="28"/>
                <w:szCs w:val="28"/>
                <w:highlight w:val="yellow"/>
                <w:vertAlign w:val="subscript"/>
              </w:rPr>
              <w:t>5</w:t>
            </w:r>
            <w:r w:rsidR="00DB676E" w:rsidRPr="00FF4CE0">
              <w:rPr>
                <w:sz w:val="28"/>
                <w:szCs w:val="28"/>
                <w:highlight w:val="yellow"/>
              </w:rPr>
              <w:t xml:space="preserve"> = 0.</w:t>
            </w:r>
            <w:r w:rsidRPr="00FF4CE0">
              <w:rPr>
                <w:sz w:val="28"/>
                <w:szCs w:val="28"/>
                <w:highlight w:val="yellow"/>
              </w:rPr>
              <w:t xml:space="preserve">2 * </w:t>
            </w:r>
            <w:r w:rsidR="00EB2B0A" w:rsidRPr="00FF4CE0">
              <w:rPr>
                <w:sz w:val="28"/>
                <w:szCs w:val="28"/>
                <w:highlight w:val="yellow"/>
              </w:rPr>
              <w:t>(1.856 + 0.26 * 0.06 * 2</w:t>
            </w:r>
            <w:r w:rsidRPr="00FF4CE0">
              <w:rPr>
                <w:sz w:val="28"/>
                <w:szCs w:val="28"/>
                <w:highlight w:val="yellow"/>
              </w:rPr>
              <w:t xml:space="preserve"> * 5</w:t>
            </w:r>
            <w:r w:rsidR="00EB2B0A" w:rsidRPr="00FF4CE0">
              <w:rPr>
                <w:sz w:val="28"/>
                <w:szCs w:val="28"/>
                <w:highlight w:val="yellow"/>
              </w:rPr>
              <w:t>)</w:t>
            </w:r>
            <w:r w:rsidRPr="00FF4CE0">
              <w:rPr>
                <w:sz w:val="28"/>
                <w:szCs w:val="28"/>
                <w:highlight w:val="yellow"/>
              </w:rPr>
              <w:t xml:space="preserve"> = 2.012 </w:t>
            </w:r>
            <w:r w:rsidRPr="00FF4CE0">
              <w:rPr>
                <w:sz w:val="28"/>
                <w:szCs w:val="28"/>
                <w:highlight w:val="yellow"/>
                <w:u w:val="single"/>
              </w:rPr>
              <w:t>н-ч</w:t>
            </w:r>
          </w:p>
          <w:p w:rsidR="006E631C" w:rsidRPr="00C44C31" w:rsidRDefault="00CA4EC5" w:rsidP="00CA4EC5">
            <w:pPr>
              <w:spacing w:line="360" w:lineRule="auto"/>
              <w:ind w:firstLine="720"/>
              <w:jc w:val="both"/>
              <w:rPr>
                <w:sz w:val="28"/>
                <w:szCs w:val="28"/>
                <w:highlight w:val="yellow"/>
                <w:u w:val="single"/>
              </w:rPr>
            </w:pPr>
            <w:r w:rsidRPr="00C44C31">
              <w:rPr>
                <w:sz w:val="28"/>
                <w:szCs w:val="28"/>
                <w:highlight w:val="yellow"/>
              </w:rPr>
              <w:t>Обжатие</w:t>
            </w:r>
            <w:r w:rsidR="006E631C" w:rsidRPr="00C44C31">
              <w:rPr>
                <w:sz w:val="28"/>
                <w:szCs w:val="28"/>
                <w:highlight w:val="yellow"/>
              </w:rPr>
              <w:t xml:space="preserve"> обшивки к </w:t>
            </w:r>
            <w:r w:rsidRPr="00C44C31">
              <w:rPr>
                <w:sz w:val="28"/>
                <w:szCs w:val="28"/>
                <w:highlight w:val="yellow"/>
              </w:rPr>
              <w:t xml:space="preserve">гребешкам </w:t>
            </w:r>
            <w:r w:rsidR="006E631C" w:rsidRPr="00C44C31">
              <w:rPr>
                <w:sz w:val="28"/>
                <w:szCs w:val="28"/>
                <w:highlight w:val="yellow"/>
              </w:rPr>
              <w:t>постели.</w:t>
            </w:r>
            <w:r w:rsidRPr="00C44C31">
              <w:rPr>
                <w:sz w:val="28"/>
                <w:szCs w:val="28"/>
                <w:highlight w:val="yellow"/>
              </w:rPr>
              <w:t xml:space="preserve"> </w:t>
            </w:r>
            <w:r w:rsidR="00C44C31" w:rsidRPr="00C44C31">
              <w:rPr>
                <w:sz w:val="28"/>
                <w:szCs w:val="28"/>
                <w:highlight w:val="yellow"/>
              </w:rPr>
              <w:t>Длина стыковки определяется по чертежу и составляет</w:t>
            </w:r>
            <w:r w:rsidRPr="00C44C31">
              <w:rPr>
                <w:sz w:val="28"/>
                <w:szCs w:val="28"/>
                <w:highlight w:val="yellow"/>
              </w:rPr>
              <w:t xml:space="preserve"> </w:t>
            </w:r>
            <w:r w:rsidRPr="00C44C31">
              <w:rPr>
                <w:sz w:val="28"/>
                <w:szCs w:val="28"/>
                <w:highlight w:val="yellow"/>
                <w:lang w:val="en-US"/>
              </w:rPr>
              <w:t>l</w:t>
            </w:r>
            <w:r w:rsidR="00EB2B0A">
              <w:rPr>
                <w:sz w:val="28"/>
                <w:szCs w:val="28"/>
                <w:highlight w:val="yellow"/>
                <w:vertAlign w:val="subscript"/>
              </w:rPr>
              <w:t>6</w:t>
            </w:r>
            <w:r w:rsidRPr="00C44C31">
              <w:rPr>
                <w:sz w:val="28"/>
                <w:szCs w:val="28"/>
                <w:highlight w:val="yellow"/>
              </w:rPr>
              <w:t>= 6 * 2.3 + 2 * 5.5 = 24.8 м; время</w:t>
            </w:r>
            <w:r w:rsidR="00C44C31" w:rsidRPr="00C44C31">
              <w:rPr>
                <w:sz w:val="28"/>
                <w:szCs w:val="28"/>
                <w:highlight w:val="yellow"/>
              </w:rPr>
              <w:t xml:space="preserve"> на обжатие одного метра   </w:t>
            </w:r>
            <w:r w:rsidR="006E631C" w:rsidRPr="00C44C31">
              <w:rPr>
                <w:sz w:val="28"/>
                <w:szCs w:val="28"/>
                <w:highlight w:val="yellow"/>
                <w:lang w:val="en-US"/>
              </w:rPr>
              <w:t>t</w:t>
            </w:r>
            <w:r w:rsidR="00EB2B0A">
              <w:rPr>
                <w:sz w:val="28"/>
                <w:szCs w:val="28"/>
                <w:highlight w:val="yellow"/>
                <w:vertAlign w:val="subscript"/>
              </w:rPr>
              <w:t>6</w:t>
            </w:r>
            <w:r w:rsidR="006E631C" w:rsidRPr="00C44C31">
              <w:rPr>
                <w:sz w:val="28"/>
                <w:szCs w:val="28"/>
                <w:highlight w:val="yellow"/>
              </w:rPr>
              <w:t xml:space="preserve"> = 0.21 ч/м;</w:t>
            </w:r>
            <w:r w:rsidR="002E3864" w:rsidRPr="00C44C31">
              <w:rPr>
                <w:sz w:val="28"/>
                <w:szCs w:val="28"/>
                <w:highlight w:val="yellow"/>
              </w:rPr>
              <w:t xml:space="preserve"> (</w:t>
            </w:r>
            <w:r w:rsidR="002E3864" w:rsidRPr="00C44C31">
              <w:rPr>
                <w:color w:val="000000"/>
                <w:sz w:val="28"/>
                <w:szCs w:val="28"/>
                <w:highlight w:val="yellow"/>
              </w:rPr>
              <w:t>[2] с. 66 т. 39). Время на обжатие полотнища составляет:</w:t>
            </w:r>
          </w:p>
          <w:p w:rsidR="006E631C" w:rsidRDefault="006E631C" w:rsidP="00CA4EC5">
            <w:pPr>
              <w:spacing w:line="360" w:lineRule="auto"/>
              <w:jc w:val="center"/>
              <w:rPr>
                <w:sz w:val="28"/>
                <w:szCs w:val="28"/>
                <w:u w:val="single"/>
              </w:rPr>
            </w:pPr>
            <w:r w:rsidRPr="00C44C31">
              <w:rPr>
                <w:sz w:val="28"/>
                <w:szCs w:val="28"/>
                <w:highlight w:val="yellow"/>
                <w:lang w:val="en-US"/>
              </w:rPr>
              <w:t>T</w:t>
            </w:r>
            <w:r w:rsidR="00EB2B0A">
              <w:rPr>
                <w:sz w:val="28"/>
                <w:szCs w:val="28"/>
                <w:highlight w:val="yellow"/>
                <w:vertAlign w:val="subscript"/>
              </w:rPr>
              <w:t>6</w:t>
            </w:r>
            <w:r w:rsidRPr="00C44C31">
              <w:rPr>
                <w:sz w:val="28"/>
                <w:szCs w:val="28"/>
                <w:highlight w:val="yellow"/>
              </w:rPr>
              <w:t xml:space="preserve"> = 0.21 * 24.8 = 5.208 </w:t>
            </w:r>
            <w:r w:rsidRPr="00C44C31">
              <w:rPr>
                <w:sz w:val="28"/>
                <w:szCs w:val="28"/>
                <w:highlight w:val="yellow"/>
                <w:u w:val="single"/>
              </w:rPr>
              <w:t>н-ч</w:t>
            </w:r>
            <w:r w:rsidR="0038246F" w:rsidRPr="00C44C31">
              <w:rPr>
                <w:sz w:val="28"/>
                <w:szCs w:val="28"/>
                <w:highlight w:val="yellow"/>
                <w:u w:val="single"/>
              </w:rPr>
              <w:t>.</w:t>
            </w:r>
          </w:p>
          <w:p w:rsidR="00EB2B0A" w:rsidRPr="00C44C31" w:rsidRDefault="00EB2B0A" w:rsidP="00EB2B0A">
            <w:pPr>
              <w:spacing w:line="360" w:lineRule="auto"/>
              <w:ind w:firstLine="720"/>
              <w:jc w:val="both"/>
              <w:rPr>
                <w:sz w:val="28"/>
                <w:szCs w:val="28"/>
                <w:highlight w:val="yellow"/>
              </w:rPr>
            </w:pPr>
            <w:r w:rsidRPr="00C44C31">
              <w:rPr>
                <w:sz w:val="28"/>
                <w:szCs w:val="28"/>
                <w:highlight w:val="yellow"/>
              </w:rPr>
              <w:t xml:space="preserve">Стыковка переборки с обшивкой. Длина стыковки переборки с обшивкой    </w:t>
            </w:r>
            <w:r w:rsidRPr="00C44C31">
              <w:rPr>
                <w:sz w:val="28"/>
                <w:szCs w:val="28"/>
                <w:highlight w:val="yellow"/>
                <w:lang w:val="en-US"/>
              </w:rPr>
              <w:t>l</w:t>
            </w:r>
            <w:r w:rsidRPr="00EB2B0A">
              <w:rPr>
                <w:sz w:val="28"/>
                <w:szCs w:val="28"/>
                <w:highlight w:val="yellow"/>
                <w:vertAlign w:val="subscript"/>
              </w:rPr>
              <w:t>7</w:t>
            </w:r>
            <w:r w:rsidRPr="00C44C31">
              <w:rPr>
                <w:sz w:val="28"/>
                <w:szCs w:val="28"/>
                <w:highlight w:val="yellow"/>
              </w:rPr>
              <w:t xml:space="preserve">= 2.08 + 0.58 + 2.3 = 4.96 м; время на стыковку одного метра </w:t>
            </w:r>
            <w:r w:rsidRPr="00C44C31">
              <w:rPr>
                <w:sz w:val="28"/>
                <w:szCs w:val="28"/>
                <w:highlight w:val="yellow"/>
                <w:lang w:val="en-US"/>
              </w:rPr>
              <w:t>t</w:t>
            </w:r>
            <w:r w:rsidRPr="00EB2B0A">
              <w:rPr>
                <w:sz w:val="28"/>
                <w:szCs w:val="28"/>
                <w:highlight w:val="yellow"/>
                <w:vertAlign w:val="subscript"/>
              </w:rPr>
              <w:t>7</w:t>
            </w:r>
            <w:r w:rsidRPr="00C44C31">
              <w:rPr>
                <w:sz w:val="28"/>
                <w:szCs w:val="28"/>
                <w:highlight w:val="yellow"/>
              </w:rPr>
              <w:t xml:space="preserve"> = 0.2 ч/м; (</w:t>
            </w:r>
            <w:r w:rsidRPr="00C44C31">
              <w:rPr>
                <w:color w:val="000000"/>
                <w:sz w:val="28"/>
                <w:szCs w:val="28"/>
                <w:highlight w:val="yellow"/>
              </w:rPr>
              <w:t>[2] с. 66 т. 39). Время на стыковку переборки с обшивкой:</w:t>
            </w:r>
          </w:p>
          <w:p w:rsidR="00EB2B0A" w:rsidRPr="00294A41" w:rsidRDefault="00EB2B0A" w:rsidP="00FF4CE0">
            <w:pPr>
              <w:spacing w:line="360" w:lineRule="auto"/>
              <w:jc w:val="center"/>
              <w:rPr>
                <w:sz w:val="28"/>
                <w:szCs w:val="28"/>
                <w:u w:val="single"/>
              </w:rPr>
            </w:pPr>
            <w:r w:rsidRPr="00C44C31">
              <w:rPr>
                <w:sz w:val="28"/>
                <w:szCs w:val="28"/>
                <w:highlight w:val="yellow"/>
                <w:lang w:val="en-US"/>
              </w:rPr>
              <w:t>T</w:t>
            </w:r>
            <w:r w:rsidRPr="00EB2B0A">
              <w:rPr>
                <w:sz w:val="28"/>
                <w:szCs w:val="28"/>
                <w:highlight w:val="yellow"/>
                <w:vertAlign w:val="subscript"/>
              </w:rPr>
              <w:t>7</w:t>
            </w:r>
            <w:r w:rsidRPr="00C44C31">
              <w:rPr>
                <w:sz w:val="28"/>
                <w:szCs w:val="28"/>
                <w:highlight w:val="yellow"/>
              </w:rPr>
              <w:t xml:space="preserve"> = 0.2 * 4.96 * 3 = 2.976 </w:t>
            </w:r>
            <w:r w:rsidRPr="00C44C31">
              <w:rPr>
                <w:sz w:val="28"/>
                <w:szCs w:val="28"/>
                <w:highlight w:val="yellow"/>
                <w:u w:val="single"/>
              </w:rPr>
              <w:t>н-ч</w:t>
            </w:r>
          </w:p>
          <w:p w:rsidR="00536B87" w:rsidRPr="001726B3" w:rsidRDefault="00536B87" w:rsidP="001726B3">
            <w:pPr>
              <w:pStyle w:val="af"/>
              <w:spacing w:line="360" w:lineRule="auto"/>
              <w:ind w:left="0" w:firstLine="720"/>
              <w:jc w:val="both"/>
              <w:rPr>
                <w:sz w:val="28"/>
                <w:szCs w:val="28"/>
                <w:highlight w:val="yellow"/>
              </w:rPr>
            </w:pPr>
            <w:r w:rsidRPr="001726B3">
              <w:rPr>
                <w:sz w:val="28"/>
                <w:szCs w:val="28"/>
                <w:highlight w:val="yellow"/>
              </w:rPr>
              <w:t xml:space="preserve">Длина </w:t>
            </w:r>
            <w:r w:rsidR="001726B3" w:rsidRPr="001726B3">
              <w:rPr>
                <w:sz w:val="28"/>
                <w:szCs w:val="28"/>
                <w:highlight w:val="yellow"/>
              </w:rPr>
              <w:t xml:space="preserve">притыкания одной балки поперечного набора составляет 2.3 м, а количество поперечных балок – </w:t>
            </w:r>
            <w:r w:rsidR="001726B3">
              <w:rPr>
                <w:sz w:val="28"/>
                <w:szCs w:val="28"/>
                <w:highlight w:val="yellow"/>
              </w:rPr>
              <w:t>9</w:t>
            </w:r>
            <w:r w:rsidR="001726B3" w:rsidRPr="001726B3">
              <w:rPr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1726B3" w:rsidRPr="001726B3">
              <w:rPr>
                <w:sz w:val="28"/>
                <w:szCs w:val="28"/>
                <w:highlight w:val="yellow"/>
              </w:rPr>
              <w:t>шт</w:t>
            </w:r>
            <w:proofErr w:type="spellEnd"/>
            <w:r w:rsidR="001726B3" w:rsidRPr="001726B3">
              <w:rPr>
                <w:sz w:val="28"/>
                <w:szCs w:val="28"/>
                <w:highlight w:val="yellow"/>
              </w:rPr>
              <w:t xml:space="preserve">; общая длина равняется </w:t>
            </w:r>
            <w:r w:rsidRPr="001726B3">
              <w:rPr>
                <w:sz w:val="28"/>
                <w:szCs w:val="28"/>
                <w:highlight w:val="yellow"/>
                <w:lang w:val="en-US"/>
              </w:rPr>
              <w:t>l</w:t>
            </w:r>
            <w:r w:rsidRPr="001726B3">
              <w:rPr>
                <w:sz w:val="28"/>
                <w:szCs w:val="28"/>
                <w:highlight w:val="yellow"/>
                <w:vertAlign w:val="subscript"/>
              </w:rPr>
              <w:t>8</w:t>
            </w:r>
            <w:r w:rsidRPr="001726B3">
              <w:rPr>
                <w:sz w:val="28"/>
                <w:szCs w:val="28"/>
                <w:highlight w:val="yellow"/>
              </w:rPr>
              <w:t xml:space="preserve">= 2.3 * </w:t>
            </w:r>
            <w:r w:rsidR="001726B3">
              <w:rPr>
                <w:sz w:val="28"/>
                <w:szCs w:val="28"/>
                <w:highlight w:val="yellow"/>
              </w:rPr>
              <w:t>9</w:t>
            </w:r>
            <w:r w:rsidRPr="001726B3">
              <w:rPr>
                <w:sz w:val="28"/>
                <w:szCs w:val="28"/>
                <w:highlight w:val="yellow"/>
              </w:rPr>
              <w:t xml:space="preserve"> = </w:t>
            </w:r>
            <w:r w:rsidR="001726B3">
              <w:rPr>
                <w:sz w:val="28"/>
                <w:szCs w:val="28"/>
                <w:highlight w:val="yellow"/>
              </w:rPr>
              <w:t>20.7</w:t>
            </w:r>
            <w:r w:rsidRPr="001726B3">
              <w:rPr>
                <w:sz w:val="28"/>
                <w:szCs w:val="28"/>
                <w:highlight w:val="yellow"/>
              </w:rPr>
              <w:t xml:space="preserve"> м</w:t>
            </w:r>
            <w:r w:rsidR="001726B3" w:rsidRPr="001726B3">
              <w:rPr>
                <w:sz w:val="28"/>
                <w:szCs w:val="28"/>
                <w:highlight w:val="yellow"/>
              </w:rPr>
              <w:t>. Время на установку поперечного набора:</w:t>
            </w:r>
          </w:p>
          <w:p w:rsidR="001726B3" w:rsidRPr="00294A41" w:rsidRDefault="00536B87" w:rsidP="00FE716B">
            <w:pPr>
              <w:spacing w:line="360" w:lineRule="auto"/>
              <w:jc w:val="center"/>
              <w:rPr>
                <w:sz w:val="28"/>
                <w:szCs w:val="28"/>
                <w:u w:val="single"/>
              </w:rPr>
            </w:pPr>
            <w:r w:rsidRPr="001726B3">
              <w:rPr>
                <w:sz w:val="28"/>
                <w:szCs w:val="28"/>
                <w:highlight w:val="yellow"/>
                <w:lang w:val="en-US"/>
              </w:rPr>
              <w:t>T</w:t>
            </w:r>
            <w:r w:rsidRPr="001726B3">
              <w:rPr>
                <w:sz w:val="28"/>
                <w:szCs w:val="28"/>
                <w:highlight w:val="yellow"/>
                <w:vertAlign w:val="subscript"/>
              </w:rPr>
              <w:t>8</w:t>
            </w:r>
            <w:r w:rsidR="00DB676E" w:rsidRPr="001726B3">
              <w:rPr>
                <w:sz w:val="28"/>
                <w:szCs w:val="28"/>
                <w:highlight w:val="yellow"/>
              </w:rPr>
              <w:t xml:space="preserve"> = 0.</w:t>
            </w:r>
            <w:r w:rsidR="001726B3" w:rsidRPr="001726B3">
              <w:rPr>
                <w:sz w:val="28"/>
                <w:szCs w:val="28"/>
                <w:highlight w:val="yellow"/>
              </w:rPr>
              <w:t>2</w:t>
            </w:r>
            <w:r w:rsidRPr="001726B3">
              <w:rPr>
                <w:sz w:val="28"/>
                <w:szCs w:val="28"/>
                <w:highlight w:val="yellow"/>
              </w:rPr>
              <w:t xml:space="preserve"> * </w:t>
            </w:r>
            <w:r w:rsidR="001726B3">
              <w:rPr>
                <w:sz w:val="28"/>
                <w:szCs w:val="28"/>
                <w:highlight w:val="yellow"/>
              </w:rPr>
              <w:t>20.7</w:t>
            </w:r>
            <w:r w:rsidR="001726B3" w:rsidRPr="001726B3">
              <w:rPr>
                <w:sz w:val="28"/>
                <w:szCs w:val="28"/>
                <w:highlight w:val="yellow"/>
              </w:rPr>
              <w:t xml:space="preserve"> </w:t>
            </w:r>
            <w:r w:rsidRPr="001726B3">
              <w:rPr>
                <w:sz w:val="28"/>
                <w:szCs w:val="28"/>
                <w:highlight w:val="yellow"/>
              </w:rPr>
              <w:t xml:space="preserve">= </w:t>
            </w:r>
            <w:r w:rsidR="001726B3">
              <w:rPr>
                <w:sz w:val="28"/>
                <w:szCs w:val="28"/>
                <w:highlight w:val="yellow"/>
              </w:rPr>
              <w:t>4</w:t>
            </w:r>
            <w:r w:rsidR="001726B3" w:rsidRPr="001726B3">
              <w:rPr>
                <w:sz w:val="28"/>
                <w:szCs w:val="28"/>
                <w:highlight w:val="yellow"/>
              </w:rPr>
              <w:t>.</w:t>
            </w:r>
            <w:r w:rsidR="001726B3">
              <w:rPr>
                <w:sz w:val="28"/>
                <w:szCs w:val="28"/>
                <w:highlight w:val="yellow"/>
              </w:rPr>
              <w:t>14</w:t>
            </w:r>
            <w:r w:rsidR="00DF27C3" w:rsidRPr="001726B3">
              <w:rPr>
                <w:sz w:val="28"/>
                <w:szCs w:val="28"/>
                <w:highlight w:val="yellow"/>
              </w:rPr>
              <w:t xml:space="preserve"> </w:t>
            </w:r>
            <w:r w:rsidRPr="001726B3">
              <w:rPr>
                <w:sz w:val="28"/>
                <w:szCs w:val="28"/>
                <w:highlight w:val="yellow"/>
                <w:u w:val="single"/>
              </w:rPr>
              <w:t>н-ч</w:t>
            </w:r>
          </w:p>
          <w:p w:rsidR="00C44C31" w:rsidRPr="00B64C27" w:rsidRDefault="00026B52" w:rsidP="00B64C27">
            <w:pPr>
              <w:spacing w:line="360" w:lineRule="auto"/>
              <w:ind w:firstLine="720"/>
              <w:jc w:val="both"/>
              <w:rPr>
                <w:sz w:val="28"/>
                <w:szCs w:val="28"/>
                <w:highlight w:val="yellow"/>
              </w:rPr>
            </w:pPr>
            <w:r w:rsidRPr="00B64C27">
              <w:rPr>
                <w:sz w:val="28"/>
                <w:szCs w:val="28"/>
                <w:highlight w:val="yellow"/>
              </w:rPr>
              <w:t>Установка настила второго дна.</w:t>
            </w:r>
            <w:r w:rsidR="00B64C27" w:rsidRPr="00B64C27">
              <w:rPr>
                <w:sz w:val="28"/>
                <w:szCs w:val="28"/>
                <w:highlight w:val="yellow"/>
              </w:rPr>
              <w:t xml:space="preserve"> Средняя ширина секции 1.7 м, число флоров 7 шт., следовательно, 1.7 * 7 = 11.9 м длина притыкаемой поверхности 3.7 + 11.9 = 15.6 м</w:t>
            </w:r>
            <w:r w:rsidR="00C44C31" w:rsidRPr="00B64C27">
              <w:rPr>
                <w:sz w:val="28"/>
                <w:szCs w:val="28"/>
                <w:highlight w:val="yellow"/>
              </w:rPr>
              <w:t xml:space="preserve"> Длина стыковки определяется по чертежу и составляет </w:t>
            </w:r>
            <w:r w:rsidR="00C44C31" w:rsidRPr="00B64C27">
              <w:rPr>
                <w:sz w:val="28"/>
                <w:szCs w:val="28"/>
                <w:highlight w:val="yellow"/>
                <w:lang w:val="en-US"/>
              </w:rPr>
              <w:t>l</w:t>
            </w:r>
            <w:r w:rsidR="00C44C31" w:rsidRPr="00B64C27">
              <w:rPr>
                <w:sz w:val="28"/>
                <w:szCs w:val="28"/>
                <w:highlight w:val="yellow"/>
                <w:vertAlign w:val="subscript"/>
              </w:rPr>
              <w:t>9</w:t>
            </w:r>
            <w:r w:rsidR="00C44C31" w:rsidRPr="00B64C27">
              <w:rPr>
                <w:sz w:val="28"/>
                <w:szCs w:val="28"/>
                <w:highlight w:val="yellow"/>
              </w:rPr>
              <w:t>= 15.6 + 5.5 = 21.1 м; Время на установку</w:t>
            </w:r>
            <w:r w:rsidR="00B64C27" w:rsidRPr="00B64C27">
              <w:rPr>
                <w:sz w:val="28"/>
                <w:szCs w:val="28"/>
                <w:highlight w:val="yellow"/>
              </w:rPr>
              <w:t xml:space="preserve"> настила</w:t>
            </w:r>
            <w:r w:rsidR="00C44C31" w:rsidRPr="00B64C27">
              <w:rPr>
                <w:sz w:val="28"/>
                <w:szCs w:val="28"/>
                <w:highlight w:val="yellow"/>
              </w:rPr>
              <w:t xml:space="preserve"> составляет:</w:t>
            </w:r>
          </w:p>
          <w:p w:rsidR="00026B52" w:rsidRPr="00294A41" w:rsidRDefault="00026B52" w:rsidP="00C44C31">
            <w:pPr>
              <w:spacing w:line="360" w:lineRule="auto"/>
              <w:jc w:val="center"/>
              <w:rPr>
                <w:sz w:val="28"/>
                <w:szCs w:val="28"/>
                <w:u w:val="single"/>
              </w:rPr>
            </w:pPr>
            <w:r w:rsidRPr="00B64C27">
              <w:rPr>
                <w:sz w:val="28"/>
                <w:szCs w:val="28"/>
                <w:highlight w:val="yellow"/>
                <w:lang w:val="en-US"/>
              </w:rPr>
              <w:t>T</w:t>
            </w:r>
            <w:r w:rsidRPr="00B64C27">
              <w:rPr>
                <w:sz w:val="28"/>
                <w:szCs w:val="28"/>
                <w:highlight w:val="yellow"/>
                <w:vertAlign w:val="subscript"/>
              </w:rPr>
              <w:t>9</w:t>
            </w:r>
            <w:r w:rsidRPr="00B64C27">
              <w:rPr>
                <w:sz w:val="28"/>
                <w:szCs w:val="28"/>
                <w:highlight w:val="yellow"/>
              </w:rPr>
              <w:t xml:space="preserve"> = 0.2 * </w:t>
            </w:r>
            <w:r w:rsidR="00B64C27" w:rsidRPr="00B64C27">
              <w:rPr>
                <w:sz w:val="28"/>
                <w:szCs w:val="28"/>
                <w:highlight w:val="yellow"/>
              </w:rPr>
              <w:t>21.1</w:t>
            </w:r>
            <w:r w:rsidRPr="00B64C27">
              <w:rPr>
                <w:sz w:val="28"/>
                <w:szCs w:val="28"/>
                <w:highlight w:val="yellow"/>
              </w:rPr>
              <w:t xml:space="preserve"> = 4.22 </w:t>
            </w:r>
            <w:r w:rsidRPr="00B64C27">
              <w:rPr>
                <w:sz w:val="28"/>
                <w:szCs w:val="28"/>
                <w:highlight w:val="yellow"/>
                <w:u w:val="single"/>
              </w:rPr>
              <w:t>н-ч</w:t>
            </w:r>
          </w:p>
          <w:p w:rsidR="00DB6A00" w:rsidRPr="00DB6A00" w:rsidRDefault="00B64C27" w:rsidP="00FE716B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294A41">
              <w:rPr>
                <w:sz w:val="28"/>
                <w:szCs w:val="28"/>
              </w:rPr>
              <w:t xml:space="preserve">После сварки любую конструкцию </w:t>
            </w:r>
            <w:r>
              <w:rPr>
                <w:sz w:val="28"/>
                <w:szCs w:val="28"/>
              </w:rPr>
              <w:t xml:space="preserve">необходимо </w:t>
            </w:r>
            <w:r w:rsidRPr="00294A41">
              <w:rPr>
                <w:sz w:val="28"/>
                <w:szCs w:val="28"/>
              </w:rPr>
              <w:t xml:space="preserve">освободить от креплений, отчистить </w:t>
            </w:r>
            <w:r>
              <w:rPr>
                <w:sz w:val="28"/>
                <w:szCs w:val="28"/>
              </w:rPr>
              <w:t>от остатков прихваток</w:t>
            </w:r>
            <w:r w:rsidRPr="00294A41">
              <w:rPr>
                <w:sz w:val="28"/>
                <w:szCs w:val="28"/>
              </w:rPr>
              <w:t xml:space="preserve">, обрезать фаску, </w:t>
            </w:r>
            <w:r>
              <w:rPr>
                <w:sz w:val="28"/>
                <w:szCs w:val="28"/>
              </w:rPr>
              <w:t>выправить</w:t>
            </w:r>
            <w:r w:rsidRPr="00294A41">
              <w:rPr>
                <w:sz w:val="28"/>
                <w:szCs w:val="28"/>
              </w:rPr>
              <w:t>, обрезать контур.</w:t>
            </w:r>
            <w:r w:rsidR="00FE71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Время на правку и зачистку</w:t>
            </w:r>
            <w:r w:rsidRPr="00294A41">
              <w:rPr>
                <w:sz w:val="28"/>
                <w:szCs w:val="28"/>
              </w:rPr>
              <w:t xml:space="preserve"> после сварки составляет 25% от времени сборки.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543D0" w:rsidTr="00A72422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D74B2C" w:rsidP="00A72422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>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8543D0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8543D0" w:rsidP="00A7242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543D0" w:rsidTr="00A72422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19</w:t>
            </w:r>
          </w:p>
        </w:tc>
      </w:tr>
      <w:tr w:rsidR="008543D0" w:rsidTr="00A72422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</w:tr>
      <w:tr w:rsidR="008543D0" w:rsidTr="00A72422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3D0" w:rsidRDefault="008543D0" w:rsidP="00A72422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B64C27" w:rsidRPr="00FE716B" w:rsidRDefault="00B64C27" w:rsidP="00B64C27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Следовательно, общее время на сборку конструкции необходимо умножить на коэффициент </w:t>
            </w:r>
            <w:r>
              <w:rPr>
                <w:sz w:val="28"/>
                <w:szCs w:val="28"/>
                <w:lang w:val="en-US"/>
              </w:rPr>
              <w:t>k</w:t>
            </w:r>
            <w:r w:rsidRPr="00B64C27">
              <w:rPr>
                <w:sz w:val="28"/>
                <w:szCs w:val="28"/>
                <w:vertAlign w:val="subscript"/>
              </w:rPr>
              <w:t>2</w:t>
            </w:r>
            <w:r w:rsidRPr="00B64C27">
              <w:rPr>
                <w:sz w:val="28"/>
                <w:szCs w:val="28"/>
              </w:rPr>
              <w:t xml:space="preserve"> =</w:t>
            </w:r>
            <w:r>
              <w:rPr>
                <w:sz w:val="28"/>
                <w:szCs w:val="28"/>
              </w:rPr>
              <w:t xml:space="preserve"> 1.25. Общее </w:t>
            </w:r>
            <w:r w:rsidRPr="00FE716B">
              <w:rPr>
                <w:sz w:val="28"/>
                <w:szCs w:val="28"/>
              </w:rPr>
              <w:t>время сборки:</w:t>
            </w:r>
          </w:p>
          <w:p w:rsidR="005577F4" w:rsidRPr="00FE1A77" w:rsidRDefault="00B64C27" w:rsidP="00FE716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E716B">
              <w:rPr>
                <w:sz w:val="28"/>
                <w:szCs w:val="28"/>
                <w:lang w:val="en-US"/>
              </w:rPr>
              <w:t>T</w:t>
            </w:r>
            <w:proofErr w:type="spellStart"/>
            <w:r w:rsidRPr="00FE716B">
              <w:rPr>
                <w:sz w:val="28"/>
                <w:szCs w:val="28"/>
                <w:vertAlign w:val="subscript"/>
              </w:rPr>
              <w:t>сб</w:t>
            </w:r>
            <w:proofErr w:type="spellEnd"/>
            <w:r w:rsidRPr="00FE716B">
              <w:rPr>
                <w:sz w:val="28"/>
                <w:szCs w:val="28"/>
              </w:rPr>
              <w:t xml:space="preserve"> = </w:t>
            </w:r>
            <w:r w:rsidRPr="00FE716B">
              <w:rPr>
                <w:sz w:val="28"/>
                <w:szCs w:val="28"/>
                <w:lang w:val="en-US"/>
              </w:rPr>
              <w:t>k</w:t>
            </w:r>
            <w:r w:rsidRPr="00FE716B">
              <w:rPr>
                <w:sz w:val="28"/>
                <w:szCs w:val="28"/>
                <w:vertAlign w:val="subscript"/>
              </w:rPr>
              <w:t>1</w:t>
            </w:r>
            <w:r w:rsidRPr="00FE716B">
              <w:rPr>
                <w:sz w:val="28"/>
                <w:szCs w:val="28"/>
              </w:rPr>
              <w:t xml:space="preserve">* </w:t>
            </w:r>
            <w:r w:rsidRPr="00FE716B">
              <w:rPr>
                <w:sz w:val="28"/>
                <w:szCs w:val="28"/>
                <w:lang w:val="en-US"/>
              </w:rPr>
              <w:t>k</w:t>
            </w:r>
            <w:r w:rsidRPr="00FE716B">
              <w:rPr>
                <w:sz w:val="28"/>
                <w:szCs w:val="28"/>
                <w:vertAlign w:val="subscript"/>
              </w:rPr>
              <w:t>2</w:t>
            </w:r>
            <w:r w:rsidR="002C0927">
              <w:rPr>
                <w:sz w:val="28"/>
                <w:szCs w:val="28"/>
              </w:rPr>
              <w:t xml:space="preserve"> * </w:t>
            </w:r>
            <w:r w:rsidRPr="00FE716B">
              <w:rPr>
                <w:sz w:val="28"/>
                <w:szCs w:val="28"/>
              </w:rPr>
              <w:t xml:space="preserve">Σ </w:t>
            </w:r>
            <w:r w:rsidRPr="00FE716B">
              <w:rPr>
                <w:sz w:val="28"/>
                <w:szCs w:val="28"/>
                <w:lang w:val="en-US"/>
              </w:rPr>
              <w:t>T</w:t>
            </w:r>
            <w:r w:rsidRPr="00FE716B">
              <w:rPr>
                <w:sz w:val="28"/>
                <w:szCs w:val="28"/>
                <w:vertAlign w:val="subscript"/>
                <w:lang w:val="en-US"/>
              </w:rPr>
              <w:t>i</w:t>
            </w:r>
            <w:r w:rsidR="00FE716B" w:rsidRPr="00FE716B">
              <w:rPr>
                <w:sz w:val="28"/>
                <w:szCs w:val="28"/>
              </w:rPr>
              <w:t xml:space="preserve"> </w:t>
            </w:r>
            <w:r w:rsidRPr="00FE716B">
              <w:rPr>
                <w:sz w:val="28"/>
                <w:szCs w:val="28"/>
              </w:rPr>
              <w:t xml:space="preserve">= 1.17 * </w:t>
            </w:r>
            <w:r w:rsidR="00FE716B" w:rsidRPr="00FE716B">
              <w:rPr>
                <w:sz w:val="28"/>
                <w:szCs w:val="28"/>
              </w:rPr>
              <w:t>1.25 * (1.638 + 0.878 + 2.164 + 0.493 + 2.012 + 5.208 + 2.976 + 4.140 + 4.220)</w:t>
            </w:r>
            <w:r w:rsidRPr="00FE716B">
              <w:rPr>
                <w:sz w:val="28"/>
                <w:szCs w:val="28"/>
              </w:rPr>
              <w:t xml:space="preserve"> = </w:t>
            </w:r>
            <w:r w:rsidR="00FE716B">
              <w:rPr>
                <w:sz w:val="28"/>
                <w:szCs w:val="28"/>
              </w:rPr>
              <w:t>34.669</w:t>
            </w:r>
            <w:r w:rsidRPr="00FE716B">
              <w:rPr>
                <w:sz w:val="28"/>
                <w:szCs w:val="28"/>
              </w:rPr>
              <w:t xml:space="preserve"> </w:t>
            </w:r>
            <w:r w:rsidRPr="00FE1A77">
              <w:rPr>
                <w:sz w:val="28"/>
                <w:szCs w:val="28"/>
              </w:rPr>
              <w:t>н-ч</w:t>
            </w:r>
          </w:p>
          <w:p w:rsidR="00FE716B" w:rsidRDefault="00FE716B" w:rsidP="00FE716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E1A77">
              <w:rPr>
                <w:sz w:val="28"/>
                <w:szCs w:val="28"/>
              </w:rPr>
              <w:t xml:space="preserve">Норма времени на сборку секции составляет </w:t>
            </w:r>
            <w:r w:rsidRPr="00FE1A77">
              <w:rPr>
                <w:sz w:val="28"/>
                <w:szCs w:val="28"/>
                <w:lang w:val="en-US"/>
              </w:rPr>
              <w:t>T</w:t>
            </w:r>
            <w:proofErr w:type="spellStart"/>
            <w:r w:rsidRPr="00FE1A77">
              <w:rPr>
                <w:sz w:val="28"/>
                <w:szCs w:val="28"/>
                <w:vertAlign w:val="subscript"/>
              </w:rPr>
              <w:t>сб</w:t>
            </w:r>
            <w:proofErr w:type="spellEnd"/>
            <w:r w:rsidRPr="00FE1A77">
              <w:rPr>
                <w:sz w:val="28"/>
                <w:szCs w:val="28"/>
              </w:rPr>
              <w:t xml:space="preserve"> = 35 н-ч</w:t>
            </w:r>
          </w:p>
          <w:p w:rsidR="008E5441" w:rsidRDefault="008E5441" w:rsidP="00FE716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 Мероприятия по технике безопасности, охране труда, охране окружающей среды и пожаробезопасности.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 организации и проведении работ по данной технологии руководствоваться следующими нормативными документами: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— Безопасность труда при строительстве и ремонте судов ОСТ 5.024-78. 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— Тепловая резка металлов, общие требования безопасности ОСТ 5.0272-79.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— Санитарные правила при сварке, наплавке и резке металлов ОСТ 5.9652-76.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— Правила пожарной безопасности при проведении работ на гражданских судах.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Перед началом выполнение работ, производственному мастеру необходимо провести на рабочем месте инструктаж по безопасности выполнения работ в объёме необходимых документов, кроме того, в начале смены в течение смены и в конце смены мастер обязан лично проверять выполнение ТБ и выполнение правил пожарной безопасности.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Электросварочные и </w:t>
            </w:r>
            <w:proofErr w:type="spellStart"/>
            <w:r>
              <w:rPr>
                <w:color w:val="000000"/>
                <w:sz w:val="28"/>
                <w:szCs w:val="28"/>
              </w:rPr>
              <w:t>газорезательные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работы производить при наличии вентиляции.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Рабочие места, проходы и проезды не должны быть загромождены отходами металла, заготовками, а также готовыми изделиями и узлами.</w:t>
            </w:r>
          </w:p>
          <w:p w:rsidR="008E5441" w:rsidRP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 выполнении работ, связанных с образованием осколков и пыли, необходимо предохранять глаза очками с небьющимися стёклами, а для предохранения окружающих от отлетающей стружки необходимо устанавливать переносные ограждения. 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rPr>
                <w:color w:val="000000"/>
              </w:rPr>
            </w:pPr>
          </w:p>
          <w:p w:rsidR="008543D0" w:rsidRDefault="008543D0" w:rsidP="00A72422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8543D0" w:rsidTr="00A72422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8543D0" w:rsidP="00B040DC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</w:t>
            </w:r>
            <w:r w:rsidR="00B040DC" w:rsidRPr="00A842A1">
              <w:rPr>
                <w:b w:val="0"/>
                <w:color w:val="000000"/>
                <w:sz w:val="32"/>
                <w:szCs w:val="32"/>
              </w:rPr>
              <w:t xml:space="preserve"> 26.02.02.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Pr="00A842A1" w:rsidRDefault="008543D0" w:rsidP="00A72422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8543D0" w:rsidTr="00A72422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8A7" w:rsidRDefault="00E768A7" w:rsidP="00E768A7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20</w:t>
            </w:r>
          </w:p>
        </w:tc>
      </w:tr>
      <w:tr w:rsidR="008543D0" w:rsidTr="00A72422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3D0" w:rsidRDefault="008543D0" w:rsidP="00A72422">
            <w:pPr>
              <w:rPr>
                <w:color w:val="000000"/>
                <w:sz w:val="18"/>
              </w:rPr>
            </w:pPr>
          </w:p>
        </w:tc>
      </w:tr>
      <w:tr w:rsidR="00062B7A" w:rsidTr="00105184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B7A" w:rsidRDefault="00062B7A" w:rsidP="00105184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062B7A" w:rsidRDefault="00062B7A" w:rsidP="00105184">
            <w:pPr>
              <w:rPr>
                <w:color w:val="000000"/>
              </w:rPr>
            </w:pPr>
          </w:p>
          <w:p w:rsidR="00062B7A" w:rsidRDefault="00062B7A" w:rsidP="00105184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06CF4" w:rsidRDefault="00406CF4" w:rsidP="00406CF4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Судокорпусники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должны применять, средства индивидуальной защиты органов дыхания от пыли и газов и для защиты органов слуха - наушники или вкладыши типа «</w:t>
            </w:r>
            <w:proofErr w:type="spellStart"/>
            <w:r>
              <w:rPr>
                <w:color w:val="000000"/>
                <w:sz w:val="28"/>
                <w:szCs w:val="28"/>
              </w:rPr>
              <w:t>Беруши</w:t>
            </w:r>
            <w:proofErr w:type="spellEnd"/>
            <w:r>
              <w:rPr>
                <w:color w:val="000000"/>
                <w:sz w:val="28"/>
                <w:szCs w:val="28"/>
              </w:rPr>
              <w:t>».</w:t>
            </w:r>
          </w:p>
          <w:p w:rsidR="00406CF4" w:rsidRDefault="00406CF4" w:rsidP="00406CF4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— Пневматический инструмент должен быть исправным. Каждый инструмент должен иметь паспорт.</w:t>
            </w:r>
          </w:p>
          <w:p w:rsidR="008E5441" w:rsidRDefault="00406CF4" w:rsidP="008E544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234FD7">
              <w:rPr>
                <w:color w:val="000000"/>
                <w:sz w:val="28"/>
                <w:szCs w:val="28"/>
              </w:rPr>
              <w:t xml:space="preserve">— Находящиеся в эксплуатации ручные резаки, горелки, редукторы, шланги и </w:t>
            </w:r>
            <w:proofErr w:type="spellStart"/>
            <w:r w:rsidRPr="00234FD7">
              <w:rPr>
                <w:color w:val="000000"/>
                <w:sz w:val="28"/>
                <w:szCs w:val="28"/>
              </w:rPr>
              <w:t>газорезательные</w:t>
            </w:r>
            <w:proofErr w:type="spellEnd"/>
            <w:r w:rsidRPr="00234FD7">
              <w:rPr>
                <w:color w:val="000000"/>
                <w:sz w:val="28"/>
                <w:szCs w:val="28"/>
              </w:rPr>
              <w:t xml:space="preserve"> машины должны быть закреплены за определёнными рабочими не моложе 18 лет, имеющими удостоверение. Перед началом работы должна быть</w:t>
            </w:r>
            <w:r w:rsidRPr="00062B7A">
              <w:rPr>
                <w:sz w:val="28"/>
                <w:szCs w:val="28"/>
              </w:rPr>
              <w:t xml:space="preserve"> </w:t>
            </w:r>
            <w:r w:rsidR="008E5441">
              <w:rPr>
                <w:color w:val="000000"/>
                <w:sz w:val="28"/>
                <w:szCs w:val="28"/>
              </w:rPr>
              <w:t>проведена проверка исправности аппаратуры и шлангов.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— При сборке секции с высоким набором ходить по набору запрещается. Для прохода уложить деревянный настил. Все такелажные и строительные работы должны выполняться такелажниками и стропальщиками не моложе 18 лет, имеющими удостоверения на право выполнения работ.  Руководствоваться ОСТ 5.0364-83 и ОСТ 5.0330-84.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— Места расположения рымов и других устройств для транспортировки конструкций должны соответствовать схемам, разработанным бюро оснастки. Приварка креплений должна производиться дипломированными сварщиками не ниже 3 разряда.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— Концентрация горючих газов «ацетилен, пропан, бутан, метан, водород» в воздухе производственных помещений не должна превышать значения, установленных ГОСТ 12.1.004-76.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— Концентрация горючих газов и вредных веществ в воздухе производственных помещений должна контролироваться санитарными и пожарными службами предприятия и центральной заводской лабораторией. Порядок проведения и сроки контрольных замеров, устанавливается администрацией цеха предприятия по согласованию с отделом ТБ и пожарного надзора по заявке мастеров и строительского аппарата.</w:t>
            </w:r>
          </w:p>
          <w:p w:rsidR="00062B7A" w:rsidRP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>Работы по изготовлению корпусных конструкций и корпуса связанны с возможностью загрязнения окружающей среды вредными выбросами «пыль, мусор, отходы металла, газы».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7A" w:rsidRDefault="00062B7A" w:rsidP="00105184">
            <w:pPr>
              <w:rPr>
                <w:color w:val="000000"/>
              </w:rPr>
            </w:pPr>
          </w:p>
          <w:p w:rsidR="00062B7A" w:rsidRDefault="00062B7A" w:rsidP="00105184">
            <w:pPr>
              <w:rPr>
                <w:color w:val="000000"/>
              </w:rPr>
            </w:pPr>
          </w:p>
          <w:p w:rsidR="00062B7A" w:rsidRDefault="00062B7A" w:rsidP="00105184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062B7A" w:rsidTr="00105184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Pr="00A842A1" w:rsidRDefault="00B040DC" w:rsidP="00105184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062B7A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Pr="00A842A1" w:rsidRDefault="00062B7A" w:rsidP="00105184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062B7A" w:rsidTr="00105184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22</w:t>
            </w:r>
          </w:p>
        </w:tc>
      </w:tr>
      <w:tr w:rsidR="00062B7A" w:rsidTr="00105184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7A" w:rsidRDefault="00062B7A" w:rsidP="00105184">
            <w:pPr>
              <w:rPr>
                <w:color w:val="000000"/>
                <w:sz w:val="18"/>
              </w:rPr>
            </w:pPr>
          </w:p>
        </w:tc>
      </w:tr>
      <w:tr w:rsidR="00E87E7D" w:rsidTr="00105184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E7D" w:rsidRDefault="00E87E7D" w:rsidP="00105184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E87E7D" w:rsidRDefault="00E87E7D" w:rsidP="00105184">
            <w:pPr>
              <w:rPr>
                <w:color w:val="000000"/>
              </w:rPr>
            </w:pPr>
          </w:p>
          <w:p w:rsidR="00E87E7D" w:rsidRDefault="00E87E7D" w:rsidP="00105184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06CF4" w:rsidRDefault="00406CF4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Метеорологические условия «температура, относительная влажность и скорость движения воздуха» в рабочей зоне помещений должны соответствовать требованиям ГОСТ 12.1.005.</w:t>
            </w:r>
          </w:p>
          <w:p w:rsidR="00E87E7D" w:rsidRDefault="00406CF4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Производственные помещения должны быть оборудованы местной вытяжкой вентиляцией для улавливания вредностей непосредственно у мест их выделения.  Типы рекомендуемых местных отсосов и их характеристика должны соответствовать основным положениям 103.040 «Вентиляция и отопление судостроительных цехов».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Предельно допустимые концентрации «ПДК» вредных веществ в воздухе рабочей зоны не должны превышать указанных в ОСТ5.0272-79 и ГОСТ 12.1-005. РД 5.9852-81.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вредных веществ в аспирационных выбросах в атмосферу должно отвечать требованиям Закона РФ «Об охране атмосферного воздуха» и ГОСТ 17.2.3.02.10.5.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целях предотвращения загрязнений окружающей среды следует: 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— оставшиеся после работы отходы металла, непригодные к дальнейшему использованию, собирать в специальные контейнеры с целью дальнейшего применения в качестве вторичного сырья по СТП 100.151-80.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Систематический учет вредных выбросов в атмосферу, а также контроль за поддержанием в помещениях необходимых параметров воздуха должно осуществляться бюро по охране окружающей среды.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охране окружающей среды должны соответствовать требованиям.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Противопожарная безопасность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При выполнении сварочных работ должны строго соблюдаться «Правила пожарной безопасности при проведении сварочных и других огневых работ на объектах народного хозяйства». К проведению сварочных и других огневых работ допускаются лица, прошедшие в установленном порядке проверочные испытания в знании требований пожарной безопасности.</w:t>
            </w:r>
          </w:p>
          <w:p w:rsidR="008E5441" w:rsidRP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7D" w:rsidRDefault="00E87E7D" w:rsidP="00105184">
            <w:pPr>
              <w:rPr>
                <w:color w:val="000000"/>
              </w:rPr>
            </w:pPr>
          </w:p>
          <w:p w:rsidR="00E87E7D" w:rsidRDefault="00E87E7D" w:rsidP="00105184">
            <w:pPr>
              <w:rPr>
                <w:color w:val="000000"/>
              </w:rPr>
            </w:pPr>
          </w:p>
          <w:p w:rsidR="00E87E7D" w:rsidRDefault="00E87E7D" w:rsidP="00105184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E87E7D" w:rsidTr="00105184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Pr="00A842A1" w:rsidRDefault="00B040DC" w:rsidP="00105184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E87E7D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Pr="00A842A1" w:rsidRDefault="00E87E7D" w:rsidP="00105184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E87E7D" w:rsidTr="00105184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23</w:t>
            </w:r>
          </w:p>
        </w:tc>
      </w:tr>
      <w:tr w:rsidR="00E87E7D" w:rsidTr="00105184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</w:tr>
      <w:tr w:rsidR="00E87E7D" w:rsidTr="00105184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E7D" w:rsidRDefault="00E87E7D" w:rsidP="00105184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E87E7D" w:rsidRDefault="00E87E7D" w:rsidP="00105184">
            <w:pPr>
              <w:rPr>
                <w:color w:val="000000"/>
              </w:rPr>
            </w:pPr>
          </w:p>
          <w:p w:rsidR="00E87E7D" w:rsidRDefault="00E87E7D" w:rsidP="00105184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06CF4" w:rsidRDefault="00406CF4" w:rsidP="00406CF4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У места проведения огневых работ должны всегда быть в наличии и исправном состоянии средства пожаротушения (огнетушитель или ящик с песком, лопата, ведро и бочка с водой).</w:t>
            </w:r>
            <w:r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406CF4" w:rsidRDefault="00406CF4" w:rsidP="00406CF4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Все рабочие, занятые на огневых работах, должны уметь пользоваться первичными средствами пожаротушения.</w:t>
            </w:r>
          </w:p>
          <w:p w:rsidR="00406CF4" w:rsidRDefault="00406CF4" w:rsidP="00406CF4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При проведении сварочных работ и работ по термической резке запрещается:</w:t>
            </w:r>
          </w:p>
          <w:p w:rsidR="00406CF4" w:rsidRDefault="00406CF4" w:rsidP="00406CF4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 приступать к работе при неисправной аппаратуре;</w:t>
            </w:r>
          </w:p>
          <w:p w:rsidR="00E87E7D" w:rsidRDefault="00406CF4" w:rsidP="00406CF4">
            <w:pPr>
              <w:spacing w:line="360" w:lineRule="auto"/>
              <w:ind w:firstLine="851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 производить сварку и резку свежеокрашенных конструкций и изделий до полного высыхания краски;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 хранить в сварочных кабинах одежду, горючую жидкость и другие легкосгораемые предметы, и материалы;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При проведении газорезательных работ 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 прокладывать шланги таким образом, чтобы на них не попадали искры от электросварки и газовой резки, а также острые предметы.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 баллоны размещать в местах, исключающих попадания масла на редукторы.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- допускать к работе учеников и рабочих, не сдавших испытаний по сварочным и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газоплазменным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работам и без предварительной проверки их знаний правил пожарной безопасности;</w:t>
            </w:r>
          </w:p>
          <w:p w:rsidR="008E5441" w:rsidRDefault="008E5441" w:rsidP="008E5441">
            <w:pPr>
              <w:spacing w:line="360" w:lineRule="auto"/>
              <w:ind w:firstLine="851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 лица, занятые на огневых работах, в случае пожара или загорания, обязаны немедленно вызвать пожарную часть и принять меры к ликвидации загорания или пожара имеющимися средствами пожаротушения.</w:t>
            </w:r>
            <w:r>
              <w:rPr>
                <w:color w:val="000000"/>
              </w:rPr>
              <w:t xml:space="preserve"> </w:t>
            </w:r>
          </w:p>
          <w:p w:rsidR="008E5441" w:rsidRPr="00F0461E" w:rsidRDefault="008E5441" w:rsidP="00406CF4">
            <w:pPr>
              <w:spacing w:line="360" w:lineRule="auto"/>
              <w:ind w:firstLine="851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7D" w:rsidRDefault="00E87E7D" w:rsidP="00105184">
            <w:pPr>
              <w:rPr>
                <w:color w:val="000000"/>
              </w:rPr>
            </w:pPr>
          </w:p>
          <w:p w:rsidR="00E87E7D" w:rsidRDefault="00E87E7D" w:rsidP="00105184">
            <w:pPr>
              <w:rPr>
                <w:color w:val="000000"/>
              </w:rPr>
            </w:pPr>
          </w:p>
          <w:p w:rsidR="00E87E7D" w:rsidRDefault="00E87E7D" w:rsidP="00105184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E87E7D" w:rsidTr="00105184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Pr="00A842A1" w:rsidRDefault="00B040DC" w:rsidP="00105184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E87E7D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Pr="00A842A1" w:rsidRDefault="00E87E7D" w:rsidP="00105184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E87E7D" w:rsidTr="00105184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24</w:t>
            </w:r>
          </w:p>
        </w:tc>
      </w:tr>
      <w:tr w:rsidR="00E87E7D" w:rsidTr="00105184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</w:tr>
      <w:tr w:rsidR="00E87E7D" w:rsidTr="00105184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E7D" w:rsidRDefault="00E87E7D" w:rsidP="00105184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E87E7D" w:rsidRDefault="00E87E7D" w:rsidP="00105184">
            <w:pPr>
              <w:rPr>
                <w:color w:val="000000"/>
              </w:rPr>
            </w:pPr>
          </w:p>
          <w:p w:rsidR="00E87E7D" w:rsidRDefault="00E87E7D" w:rsidP="00105184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8E5441" w:rsidRDefault="008E5441" w:rsidP="008E5441">
            <w:pPr>
              <w:spacing w:line="360" w:lineRule="auto"/>
              <w:ind w:firstLine="851"/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3. Заключение</w:t>
            </w:r>
          </w:p>
          <w:p w:rsidR="008E5441" w:rsidRPr="004951B8" w:rsidRDefault="008E5441" w:rsidP="008E5441">
            <w:pPr>
              <w:spacing w:line="360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данном курсовом проекте была разработана технология изготовления   левой секции днища МРС 112-002, для чего были проанализированы</w:t>
            </w:r>
            <w:r w:rsidRPr="004951B8">
              <w:rPr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</w:rPr>
              <w:t>описание днищевых перекрытий, оборудование для предварительной сборки и сварки судовых конструкций, разметочные работы, описание разметки деталей поперечного и продольного набора, определение габаритов левой секции днища, разработка технологии изготовления постели левой секции днища МРС 112-002, расчет трудоемкости сварки левой секции днища МРС 112-002. Так же было рассмотрены мероприятия по технике безопасности при сборке и сварке секции и приведен список литературы, используемый в процессе написания курсового проекта.</w:t>
            </w:r>
          </w:p>
          <w:p w:rsidR="00E87E7D" w:rsidRPr="009A26ED" w:rsidRDefault="00E87E7D" w:rsidP="008E5441">
            <w:pPr>
              <w:spacing w:line="360" w:lineRule="auto"/>
              <w:ind w:firstLine="851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7D" w:rsidRDefault="00E87E7D" w:rsidP="00105184">
            <w:pPr>
              <w:rPr>
                <w:color w:val="000000"/>
              </w:rPr>
            </w:pPr>
          </w:p>
          <w:p w:rsidR="00E87E7D" w:rsidRDefault="00E87E7D" w:rsidP="00105184">
            <w:pPr>
              <w:rPr>
                <w:color w:val="000000"/>
              </w:rPr>
            </w:pPr>
          </w:p>
          <w:p w:rsidR="00E87E7D" w:rsidRDefault="00E87E7D" w:rsidP="00105184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E87E7D" w:rsidTr="00105184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Pr="00A842A1" w:rsidRDefault="00B040DC" w:rsidP="00105184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E87E7D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Pr="00A842A1" w:rsidRDefault="00E87E7D" w:rsidP="00105184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E87E7D" w:rsidTr="00105184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1C75F2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</w:t>
            </w:r>
            <w:r w:rsidR="000218C3">
              <w:rPr>
                <w:color w:val="000000"/>
                <w:sz w:val="18"/>
              </w:rPr>
              <w:t>5</w:t>
            </w:r>
          </w:p>
        </w:tc>
      </w:tr>
      <w:tr w:rsidR="00E87E7D" w:rsidTr="00105184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E7D" w:rsidRDefault="00E87E7D" w:rsidP="00105184">
            <w:pPr>
              <w:rPr>
                <w:color w:val="000000"/>
                <w:sz w:val="18"/>
              </w:rPr>
            </w:pPr>
          </w:p>
        </w:tc>
      </w:tr>
      <w:tr w:rsidR="006F1649" w:rsidTr="004951B8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1649" w:rsidRDefault="006F1649" w:rsidP="004951B8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6F1649" w:rsidRDefault="006F1649" w:rsidP="004951B8">
            <w:pPr>
              <w:rPr>
                <w:color w:val="000000"/>
              </w:rPr>
            </w:pPr>
          </w:p>
          <w:p w:rsidR="006F1649" w:rsidRDefault="006F1649" w:rsidP="004951B8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06CF4" w:rsidRDefault="00406CF4" w:rsidP="00406CF4">
            <w:pPr>
              <w:spacing w:line="360" w:lineRule="auto"/>
              <w:ind w:firstLine="851"/>
              <w:jc w:val="both"/>
              <w:rPr>
                <w:b/>
                <w:sz w:val="32"/>
                <w:szCs w:val="32"/>
              </w:rPr>
            </w:pPr>
          </w:p>
          <w:p w:rsidR="008E5441" w:rsidRDefault="008E5441" w:rsidP="008E5441">
            <w:pPr>
              <w:spacing w:line="360" w:lineRule="auto"/>
              <w:ind w:firstLine="851"/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4 </w:t>
            </w:r>
            <w:r w:rsidRPr="00105184">
              <w:rPr>
                <w:b/>
                <w:sz w:val="32"/>
                <w:szCs w:val="32"/>
              </w:rPr>
              <w:t>Список источников и литературы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1. Алешин Н.П., </w:t>
            </w:r>
            <w:proofErr w:type="spellStart"/>
            <w:r>
              <w:rPr>
                <w:sz w:val="28"/>
                <w:szCs w:val="28"/>
              </w:rPr>
              <w:t>Щербинский</w:t>
            </w:r>
            <w:proofErr w:type="spellEnd"/>
            <w:r>
              <w:rPr>
                <w:sz w:val="28"/>
                <w:szCs w:val="28"/>
              </w:rPr>
              <w:t xml:space="preserve"> В.Г. Контроль качества сварных соединений. М. Высшая школа, 1986г.;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proofErr w:type="spellStart"/>
            <w:r>
              <w:rPr>
                <w:sz w:val="28"/>
                <w:szCs w:val="28"/>
              </w:rPr>
              <w:t>Голота</w:t>
            </w:r>
            <w:proofErr w:type="spellEnd"/>
            <w:r>
              <w:rPr>
                <w:sz w:val="28"/>
                <w:szCs w:val="28"/>
              </w:rPr>
              <w:t xml:space="preserve"> Г.Ф. Техническое нормирование. Л. Судостроение 1987г.;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Горячев А.М., </w:t>
            </w:r>
            <w:proofErr w:type="spellStart"/>
            <w:r>
              <w:rPr>
                <w:sz w:val="28"/>
                <w:szCs w:val="28"/>
              </w:rPr>
              <w:t>Подругин</w:t>
            </w:r>
            <w:proofErr w:type="spellEnd"/>
            <w:r>
              <w:rPr>
                <w:sz w:val="28"/>
                <w:szCs w:val="28"/>
              </w:rPr>
              <w:t xml:space="preserve"> Е.М. Устройство и основы теории морских судов. Л. Судостроение, 1971г.;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Желтобрюх Н.Д. Технология судостроения ремонта судов. Л. Судостроение, 1990г.; 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Фрид Е.Г. Устройство судна. Л. Судостроение, 1989г.;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>
              <w:rPr>
                <w:color w:val="000000"/>
                <w:sz w:val="28"/>
                <w:szCs w:val="28"/>
              </w:rPr>
              <w:t>ОСТ 5.9621-81 (Корпуса металлических судов. Правка сварных корпусных конструкций. Основные положения);</w:t>
            </w:r>
          </w:p>
          <w:p w:rsidR="008E5441" w:rsidRDefault="008E5441" w:rsidP="008E5441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7.ОСТ 5.9914-83 (Корпуса стальных надводных судов. Типовые технологические процессы изготовления корпусов судов на стапеле);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8.ОСТ5.9092-91 (Корпуса стальных судов. Основные положения по технологии изготовления);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РД5.Р95079-91 (Технология изготовления стальных деталей корпусов судов и других металлических сварных конструкций);</w:t>
            </w:r>
          </w:p>
          <w:p w:rsidR="008E5441" w:rsidRDefault="008E5441" w:rsidP="008E5441">
            <w:pPr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10.ОСТ5.9914-92 (Корпуса стальных надводных судов. Типовые технологические процессы изготовления корпусов судов на стапеле);</w:t>
            </w:r>
          </w:p>
          <w:p w:rsidR="008E5441" w:rsidRDefault="008E5441" w:rsidP="008E5441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  <w:r>
              <w:rPr>
                <w:color w:val="000000"/>
                <w:sz w:val="28"/>
                <w:szCs w:val="28"/>
              </w:rPr>
              <w:t xml:space="preserve">ОСТ5.9912-93, (Корпуса стальных надводных судов. Типовые технологические процессы изготовления узлов и секций корпуса); </w:t>
            </w:r>
          </w:p>
          <w:p w:rsidR="006F1649" w:rsidRPr="009A26ED" w:rsidRDefault="006F1649" w:rsidP="00406CF4">
            <w:pPr>
              <w:tabs>
                <w:tab w:val="left" w:pos="4820"/>
              </w:tabs>
              <w:autoSpaceDE w:val="0"/>
              <w:autoSpaceDN w:val="0"/>
              <w:spacing w:line="360" w:lineRule="auto"/>
              <w:ind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649" w:rsidRDefault="006F1649" w:rsidP="004951B8">
            <w:pPr>
              <w:rPr>
                <w:color w:val="000000"/>
              </w:rPr>
            </w:pPr>
          </w:p>
          <w:p w:rsidR="006F1649" w:rsidRDefault="006F1649" w:rsidP="004951B8">
            <w:pPr>
              <w:rPr>
                <w:color w:val="000000"/>
              </w:rPr>
            </w:pPr>
          </w:p>
          <w:p w:rsidR="006F1649" w:rsidRDefault="006F1649" w:rsidP="004951B8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6F1649" w:rsidTr="004951B8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Pr="00A842A1" w:rsidRDefault="00B040DC" w:rsidP="004951B8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26.02.02.</w:t>
            </w:r>
            <w:r w:rsidR="00AF4F15">
              <w:rPr>
                <w:b w:val="0"/>
                <w:color w:val="000000"/>
                <w:sz w:val="32"/>
                <w:szCs w:val="32"/>
              </w:rPr>
              <w:t>15</w:t>
            </w:r>
            <w:r w:rsidR="006F1649"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Pr="00A842A1" w:rsidRDefault="006F1649" w:rsidP="004951B8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6F1649" w:rsidTr="004951B8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1C75F2" w:rsidP="004951B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</w:t>
            </w:r>
            <w:r w:rsidR="000218C3">
              <w:rPr>
                <w:color w:val="000000"/>
                <w:sz w:val="18"/>
              </w:rPr>
              <w:t>6</w:t>
            </w:r>
          </w:p>
        </w:tc>
      </w:tr>
      <w:tr w:rsidR="006F1649" w:rsidTr="004951B8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649" w:rsidRDefault="006F1649" w:rsidP="004951B8">
            <w:pPr>
              <w:rPr>
                <w:color w:val="000000"/>
                <w:sz w:val="18"/>
              </w:rPr>
            </w:pPr>
          </w:p>
        </w:tc>
      </w:tr>
      <w:tr w:rsidR="00406CF4" w:rsidTr="00406CF4">
        <w:trPr>
          <w:trHeight w:val="15296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6CF4" w:rsidRDefault="00406CF4" w:rsidP="00406CF4">
            <w:pPr>
              <w:spacing w:line="360" w:lineRule="auto"/>
              <w:ind w:firstLine="720"/>
              <w:jc w:val="center"/>
              <w:rPr>
                <w:color w:val="000000"/>
                <w:sz w:val="28"/>
              </w:rPr>
            </w:pPr>
          </w:p>
          <w:p w:rsidR="00406CF4" w:rsidRDefault="00406CF4" w:rsidP="00406CF4">
            <w:pPr>
              <w:rPr>
                <w:color w:val="000000"/>
              </w:rPr>
            </w:pPr>
          </w:p>
          <w:p w:rsidR="00406CF4" w:rsidRDefault="00406CF4" w:rsidP="00406CF4">
            <w:pPr>
              <w:spacing w:line="360" w:lineRule="auto"/>
              <w:ind w:left="720" w:firstLine="720"/>
              <w:jc w:val="both"/>
              <w:rPr>
                <w:color w:val="000000"/>
              </w:rPr>
            </w:pPr>
          </w:p>
        </w:tc>
        <w:tc>
          <w:tcPr>
            <w:tcW w:w="1020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D921F1" w:rsidRDefault="00D921F1" w:rsidP="00D921F1">
            <w:pPr>
              <w:spacing w:line="360" w:lineRule="auto"/>
              <w:ind w:left="114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 xml:space="preserve">Таблица 1 – Карта контроля ОТК </w:t>
            </w:r>
          </w:p>
          <w:tbl>
            <w:tblPr>
              <w:tblW w:w="0" w:type="auto"/>
              <w:tblInd w:w="2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44"/>
              <w:gridCol w:w="6"/>
              <w:gridCol w:w="3054"/>
              <w:gridCol w:w="16"/>
              <w:gridCol w:w="1457"/>
              <w:gridCol w:w="1023"/>
              <w:gridCol w:w="1564"/>
            </w:tblGrid>
            <w:tr w:rsidR="00D921F1" w:rsidTr="002C0927">
              <w:trPr>
                <w:trHeight w:val="585"/>
              </w:trPr>
              <w:tc>
                <w:tcPr>
                  <w:tcW w:w="2244" w:type="dxa"/>
                  <w:vMerge w:val="restart"/>
                </w:tcPr>
                <w:p w:rsidR="00D921F1" w:rsidRPr="00694D40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Наименование контролируемых операций</w:t>
                  </w:r>
                </w:p>
              </w:tc>
              <w:tc>
                <w:tcPr>
                  <w:tcW w:w="3076" w:type="dxa"/>
                  <w:gridSpan w:val="3"/>
                  <w:vMerge w:val="restart"/>
                </w:tcPr>
                <w:p w:rsidR="00D921F1" w:rsidRPr="00694D40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Методика замеров </w:t>
                  </w:r>
                </w:p>
              </w:tc>
              <w:tc>
                <w:tcPr>
                  <w:tcW w:w="2480" w:type="dxa"/>
                  <w:gridSpan w:val="2"/>
                </w:tcPr>
                <w:p w:rsidR="00D921F1" w:rsidRPr="00694D40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Допуск</w:t>
                  </w:r>
                </w:p>
              </w:tc>
              <w:tc>
                <w:tcPr>
                  <w:tcW w:w="1564" w:type="dxa"/>
                  <w:vMerge w:val="restart"/>
                </w:tcPr>
                <w:p w:rsidR="00D921F1" w:rsidRPr="00694D40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Средства измерений</w:t>
                  </w:r>
                </w:p>
              </w:tc>
            </w:tr>
            <w:tr w:rsidR="00D921F1" w:rsidTr="002C0927">
              <w:trPr>
                <w:trHeight w:val="675"/>
              </w:trPr>
              <w:tc>
                <w:tcPr>
                  <w:tcW w:w="2244" w:type="dxa"/>
                  <w:vMerge/>
                </w:tcPr>
                <w:p w:rsidR="00D921F1" w:rsidRDefault="00D921F1" w:rsidP="00D921F1"/>
              </w:tc>
              <w:tc>
                <w:tcPr>
                  <w:tcW w:w="3076" w:type="dxa"/>
                  <w:gridSpan w:val="3"/>
                  <w:vMerge/>
                </w:tcPr>
                <w:p w:rsidR="00D921F1" w:rsidRDefault="00D921F1" w:rsidP="00D921F1"/>
              </w:tc>
              <w:tc>
                <w:tcPr>
                  <w:tcW w:w="1457" w:type="dxa"/>
                </w:tcPr>
                <w:p w:rsidR="00D921F1" w:rsidRPr="00694D40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 сварки</w:t>
                  </w:r>
                </w:p>
              </w:tc>
              <w:tc>
                <w:tcPr>
                  <w:tcW w:w="1023" w:type="dxa"/>
                </w:tcPr>
                <w:p w:rsidR="00D921F1" w:rsidRPr="00694D40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После сварки</w:t>
                  </w:r>
                </w:p>
              </w:tc>
              <w:tc>
                <w:tcPr>
                  <w:tcW w:w="1564" w:type="dxa"/>
                  <w:vMerge/>
                </w:tcPr>
                <w:p w:rsidR="00D921F1" w:rsidRDefault="00D921F1" w:rsidP="00D921F1"/>
              </w:tc>
            </w:tr>
            <w:tr w:rsidR="00D921F1" w:rsidTr="002C0927">
              <w:trPr>
                <w:trHeight w:val="1995"/>
              </w:trPr>
              <w:tc>
                <w:tcPr>
                  <w:tcW w:w="2244" w:type="dxa"/>
                </w:tcPr>
                <w:p w:rsidR="00D921F1" w:rsidRPr="00694D40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1.Длина</w:t>
                  </w:r>
                </w:p>
              </w:tc>
              <w:tc>
                <w:tcPr>
                  <w:tcW w:w="3076" w:type="dxa"/>
                  <w:gridSpan w:val="3"/>
                </w:tcPr>
                <w:p w:rsidR="00D921F1" w:rsidRPr="00694D40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Длину бортовых секций замерять в плоскости ватерлинии. Ширину замерять в плоскостях шпангоутов  </w:t>
                  </w:r>
                </w:p>
              </w:tc>
              <w:tc>
                <w:tcPr>
                  <w:tcW w:w="1457" w:type="dxa"/>
                </w:tcPr>
                <w:p w:rsidR="00D921F1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+8</w:t>
                  </w:r>
                </w:p>
                <w:p w:rsidR="00D921F1" w:rsidRPr="00694D40" w:rsidRDefault="00D921F1" w:rsidP="00D921F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023" w:type="dxa"/>
                </w:tcPr>
                <w:p w:rsidR="00D921F1" w:rsidRPr="00694D40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+10</w:t>
                  </w:r>
                </w:p>
              </w:tc>
              <w:tc>
                <w:tcPr>
                  <w:tcW w:w="1564" w:type="dxa"/>
                </w:tcPr>
                <w:p w:rsidR="00D921F1" w:rsidRPr="00694D40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Рулетка</w:t>
                  </w:r>
                </w:p>
              </w:tc>
            </w:tr>
            <w:tr w:rsidR="00D921F1" w:rsidTr="002C0927">
              <w:trPr>
                <w:trHeight w:val="3255"/>
              </w:trPr>
              <w:tc>
                <w:tcPr>
                  <w:tcW w:w="2244" w:type="dxa"/>
                </w:tcPr>
                <w:p w:rsidR="00D921F1" w:rsidRDefault="00D921F1" w:rsidP="00D921F1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2.Размер диагоналей</w:t>
                  </w:r>
                </w:p>
              </w:tc>
              <w:tc>
                <w:tcPr>
                  <w:tcW w:w="3076" w:type="dxa"/>
                  <w:gridSpan w:val="3"/>
                </w:tcPr>
                <w:p w:rsidR="00D921F1" w:rsidRDefault="00D921F1" w:rsidP="00D921F1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Проверку производить после обжатия к постели обшивки при разметке сетки набора по теоретическим размерам диагоналей, приведённым в </w:t>
                  </w:r>
                  <w:proofErr w:type="spellStart"/>
                  <w:r>
                    <w:rPr>
                      <w:sz w:val="28"/>
                      <w:szCs w:val="28"/>
                    </w:rPr>
                    <w:t>контуровочных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эскизах</w:t>
                  </w:r>
                </w:p>
              </w:tc>
              <w:tc>
                <w:tcPr>
                  <w:tcW w:w="1457" w:type="dxa"/>
                </w:tcPr>
                <w:p w:rsidR="00D921F1" w:rsidRDefault="00D921F1" w:rsidP="00D921F1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+6</w:t>
                  </w:r>
                </w:p>
              </w:tc>
              <w:tc>
                <w:tcPr>
                  <w:tcW w:w="1023" w:type="dxa"/>
                </w:tcPr>
                <w:p w:rsidR="00D921F1" w:rsidRDefault="00D921F1" w:rsidP="00D921F1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+8</w:t>
                  </w:r>
                </w:p>
              </w:tc>
              <w:tc>
                <w:tcPr>
                  <w:tcW w:w="1564" w:type="dxa"/>
                </w:tcPr>
                <w:p w:rsidR="00D921F1" w:rsidRDefault="00D921F1" w:rsidP="00D921F1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Рулетка</w:t>
                  </w:r>
                </w:p>
              </w:tc>
            </w:tr>
            <w:tr w:rsidR="00D921F1" w:rsidTr="002C0927">
              <w:trPr>
                <w:trHeight w:val="1290"/>
              </w:trPr>
              <w:tc>
                <w:tcPr>
                  <w:tcW w:w="2244" w:type="dxa"/>
                  <w:tcBorders>
                    <w:bottom w:val="single" w:sz="4" w:space="0" w:color="auto"/>
                  </w:tcBorders>
                </w:tcPr>
                <w:p w:rsidR="00D921F1" w:rsidRDefault="00D921F1" w:rsidP="00D921F1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3.Изгиб</w:t>
                  </w:r>
                </w:p>
              </w:tc>
              <w:tc>
                <w:tcPr>
                  <w:tcW w:w="3076" w:type="dxa"/>
                  <w:gridSpan w:val="3"/>
                  <w:tcBorders>
                    <w:bottom w:val="single" w:sz="4" w:space="0" w:color="auto"/>
                  </w:tcBorders>
                </w:tcPr>
                <w:p w:rsidR="00D921F1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 первому или второму способу в соответствии с ОСТ 5.9324-89</w:t>
                  </w:r>
                </w:p>
                <w:p w:rsidR="00D921F1" w:rsidRPr="00E8438C" w:rsidRDefault="00D921F1" w:rsidP="00D921F1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>L-</w:t>
                  </w:r>
                  <w:r>
                    <w:rPr>
                      <w:sz w:val="28"/>
                      <w:szCs w:val="28"/>
                    </w:rPr>
                    <w:t>база замера</w:t>
                  </w:r>
                </w:p>
              </w:tc>
              <w:tc>
                <w:tcPr>
                  <w:tcW w:w="1457" w:type="dxa"/>
                  <w:tcBorders>
                    <w:bottom w:val="single" w:sz="4" w:space="0" w:color="auto"/>
                  </w:tcBorders>
                </w:tcPr>
                <w:p w:rsidR="00D921F1" w:rsidRPr="00E8438C" w:rsidRDefault="00D921F1" w:rsidP="00D921F1">
                  <w:pPr>
                    <w:spacing w:after="200" w:line="276" w:lineRule="auto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</w:rPr>
                    <w:t>0,0015</w:t>
                  </w:r>
                  <w:r>
                    <w:rPr>
                      <w:sz w:val="28"/>
                      <w:szCs w:val="28"/>
                      <w:lang w:val="en-US"/>
                    </w:rPr>
                    <w:t>L</w:t>
                  </w:r>
                </w:p>
              </w:tc>
              <w:tc>
                <w:tcPr>
                  <w:tcW w:w="1023" w:type="dxa"/>
                  <w:tcBorders>
                    <w:bottom w:val="single" w:sz="4" w:space="0" w:color="auto"/>
                  </w:tcBorders>
                </w:tcPr>
                <w:p w:rsidR="00D921F1" w:rsidRPr="00E8438C" w:rsidRDefault="00D921F1" w:rsidP="00D921F1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>0</w:t>
                  </w:r>
                  <w:r>
                    <w:rPr>
                      <w:sz w:val="28"/>
                      <w:szCs w:val="28"/>
                    </w:rPr>
                    <w:t>,</w:t>
                  </w:r>
                  <w:r>
                    <w:rPr>
                      <w:sz w:val="28"/>
                      <w:szCs w:val="28"/>
                      <w:lang w:val="en-US"/>
                    </w:rPr>
                    <w:t>002L</w:t>
                  </w:r>
                </w:p>
              </w:tc>
              <w:tc>
                <w:tcPr>
                  <w:tcW w:w="1564" w:type="dxa"/>
                  <w:tcBorders>
                    <w:bottom w:val="single" w:sz="4" w:space="0" w:color="auto"/>
                  </w:tcBorders>
                </w:tcPr>
                <w:p w:rsidR="00D921F1" w:rsidRDefault="00D921F1" w:rsidP="00D921F1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Линейка, щуп</w:t>
                  </w:r>
                </w:p>
              </w:tc>
            </w:tr>
            <w:tr w:rsidR="00D921F1" w:rsidTr="002C0927">
              <w:trPr>
                <w:trHeight w:val="1965"/>
              </w:trPr>
              <w:tc>
                <w:tcPr>
                  <w:tcW w:w="225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921F1" w:rsidRPr="00E8438C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4.Зазор между обшивкой и лекалами постели</w:t>
                  </w:r>
                </w:p>
              </w:tc>
              <w:tc>
                <w:tcPr>
                  <w:tcW w:w="305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921F1" w:rsidRDefault="00D921F1" w:rsidP="00D921F1"/>
              </w:tc>
              <w:tc>
                <w:tcPr>
                  <w:tcW w:w="147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921F1" w:rsidRPr="00E8438C" w:rsidRDefault="00D921F1" w:rsidP="00D921F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 мм-по контуру 8 мм-в остальных местах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921F1" w:rsidRDefault="00D921F1" w:rsidP="00D921F1">
                  <w:pPr>
                    <w:spacing w:after="200" w:line="276" w:lineRule="auto"/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921F1" w:rsidRDefault="00D921F1" w:rsidP="00D921F1">
                  <w:pPr>
                    <w:spacing w:after="200" w:line="276" w:lineRule="auto"/>
                  </w:pPr>
                </w:p>
              </w:tc>
            </w:tr>
          </w:tbl>
          <w:p w:rsidR="00406CF4" w:rsidRPr="009A26ED" w:rsidRDefault="00406CF4" w:rsidP="008E5441">
            <w:pPr>
              <w:tabs>
                <w:tab w:val="left" w:pos="4820"/>
              </w:tabs>
              <w:autoSpaceDE w:val="0"/>
              <w:autoSpaceDN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F4" w:rsidRDefault="00406CF4" w:rsidP="00406CF4">
            <w:pPr>
              <w:rPr>
                <w:color w:val="000000"/>
              </w:rPr>
            </w:pPr>
          </w:p>
          <w:p w:rsidR="00406CF4" w:rsidRDefault="00406CF4" w:rsidP="00406CF4">
            <w:pPr>
              <w:rPr>
                <w:color w:val="000000"/>
              </w:rPr>
            </w:pPr>
          </w:p>
          <w:p w:rsidR="00406CF4" w:rsidRDefault="00406CF4" w:rsidP="00406CF4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406CF4" w:rsidTr="00406CF4">
        <w:trPr>
          <w:cantSplit/>
          <w:trHeight w:val="27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Pr="00A842A1" w:rsidRDefault="00406CF4" w:rsidP="00406CF4">
            <w:pPr>
              <w:pStyle w:val="5"/>
              <w:rPr>
                <w:color w:val="000000"/>
                <w:sz w:val="36"/>
                <w:szCs w:val="36"/>
              </w:rPr>
            </w:pPr>
            <w:r w:rsidRPr="00A842A1">
              <w:rPr>
                <w:b w:val="0"/>
                <w:color w:val="000000"/>
                <w:sz w:val="32"/>
                <w:szCs w:val="32"/>
              </w:rPr>
              <w:t>ДВССК. 26.02.02.</w:t>
            </w:r>
            <w:r>
              <w:rPr>
                <w:b w:val="0"/>
                <w:color w:val="000000"/>
                <w:sz w:val="32"/>
                <w:szCs w:val="32"/>
              </w:rPr>
              <w:t>15</w:t>
            </w:r>
            <w:r w:rsidRPr="00A842A1">
              <w:rPr>
                <w:b w:val="0"/>
                <w:color w:val="000000"/>
                <w:sz w:val="32"/>
                <w:szCs w:val="32"/>
              </w:rPr>
              <w:t>.001. ПЗ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Pr="00A842A1" w:rsidRDefault="00406CF4" w:rsidP="00406CF4">
            <w:pPr>
              <w:pStyle w:val="5"/>
              <w:rPr>
                <w:b w:val="0"/>
                <w:color w:val="000000"/>
                <w:sz w:val="18"/>
              </w:rPr>
            </w:pPr>
            <w:r w:rsidRPr="00A842A1">
              <w:rPr>
                <w:b w:val="0"/>
                <w:color w:val="000000"/>
                <w:sz w:val="18"/>
              </w:rPr>
              <w:t>Лист</w:t>
            </w:r>
          </w:p>
        </w:tc>
      </w:tr>
      <w:tr w:rsidR="00406CF4" w:rsidTr="00406CF4">
        <w:trPr>
          <w:cantSplit/>
          <w:trHeight w:val="100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spacing w:line="260" w:lineRule="exact"/>
              <w:rPr>
                <w:color w:val="000000"/>
                <w:sz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rPr>
                <w:color w:val="000000"/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rPr>
                <w:color w:val="000000"/>
                <w:sz w:val="18"/>
              </w:rPr>
            </w:pP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26</w:t>
            </w:r>
          </w:p>
        </w:tc>
      </w:tr>
      <w:tr w:rsidR="00406CF4" w:rsidTr="00406CF4">
        <w:trPr>
          <w:cantSplit/>
          <w:trHeight w:val="143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spacing w:line="260" w:lineRule="exact"/>
              <w:jc w:val="center"/>
              <w:rPr>
                <w:color w:val="000000"/>
                <w:sz w:val="18"/>
              </w:rPr>
            </w:pPr>
            <w:proofErr w:type="spellStart"/>
            <w:r>
              <w:rPr>
                <w:color w:val="000000"/>
                <w:sz w:val="18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spacing w:line="260" w:lineRule="exact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Лист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№ докум.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61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rPr>
                <w:color w:val="000000"/>
                <w:sz w:val="18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CF4" w:rsidRDefault="00406CF4" w:rsidP="00406CF4">
            <w:pPr>
              <w:rPr>
                <w:color w:val="000000"/>
                <w:sz w:val="18"/>
              </w:rPr>
            </w:pPr>
          </w:p>
        </w:tc>
      </w:tr>
    </w:tbl>
    <w:p w:rsidR="007D46FE" w:rsidRPr="001616E4" w:rsidRDefault="007D46FE" w:rsidP="005138C7">
      <w:pPr>
        <w:spacing w:line="360" w:lineRule="auto"/>
        <w:rPr>
          <w:sz w:val="28"/>
          <w:szCs w:val="28"/>
        </w:rPr>
      </w:pPr>
    </w:p>
    <w:sectPr w:rsidR="007D46FE" w:rsidRPr="001616E4" w:rsidSect="004C4D7B">
      <w:pgSz w:w="11907" w:h="16840" w:code="9"/>
      <w:pgMar w:top="284" w:right="284" w:bottom="34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E3608"/>
    <w:multiLevelType w:val="hybridMultilevel"/>
    <w:tmpl w:val="1B120134"/>
    <w:lvl w:ilvl="0" w:tplc="1B6A04A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5191CB0"/>
    <w:multiLevelType w:val="multilevel"/>
    <w:tmpl w:val="FCF045B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2">
    <w:nsid w:val="434024AF"/>
    <w:multiLevelType w:val="multilevel"/>
    <w:tmpl w:val="70140C2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3">
    <w:nsid w:val="49546D55"/>
    <w:multiLevelType w:val="hybridMultilevel"/>
    <w:tmpl w:val="24C0386A"/>
    <w:lvl w:ilvl="0" w:tplc="7E9CAD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C9060C"/>
    <w:multiLevelType w:val="multilevel"/>
    <w:tmpl w:val="70140C2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>
    <w:nsid w:val="4DEC0A41"/>
    <w:multiLevelType w:val="hybridMultilevel"/>
    <w:tmpl w:val="A000BE22"/>
    <w:lvl w:ilvl="0" w:tplc="32C87E0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D9B5ECE"/>
    <w:multiLevelType w:val="hybridMultilevel"/>
    <w:tmpl w:val="434AD14A"/>
    <w:lvl w:ilvl="0" w:tplc="1F9C1ECE">
      <w:start w:val="6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0A12A43"/>
    <w:multiLevelType w:val="hybridMultilevel"/>
    <w:tmpl w:val="4FA62846"/>
    <w:lvl w:ilvl="0" w:tplc="6C9E5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11"/>
    <w:rsid w:val="00000E4C"/>
    <w:rsid w:val="000016CF"/>
    <w:rsid w:val="00001D24"/>
    <w:rsid w:val="00002038"/>
    <w:rsid w:val="0000549E"/>
    <w:rsid w:val="00010EA0"/>
    <w:rsid w:val="000141DB"/>
    <w:rsid w:val="00014C6C"/>
    <w:rsid w:val="000162D6"/>
    <w:rsid w:val="000218C3"/>
    <w:rsid w:val="00026B52"/>
    <w:rsid w:val="0002705D"/>
    <w:rsid w:val="0002747E"/>
    <w:rsid w:val="00030784"/>
    <w:rsid w:val="00031103"/>
    <w:rsid w:val="00031415"/>
    <w:rsid w:val="00032F27"/>
    <w:rsid w:val="00033DD8"/>
    <w:rsid w:val="0003705C"/>
    <w:rsid w:val="00042AC2"/>
    <w:rsid w:val="00052588"/>
    <w:rsid w:val="00054D83"/>
    <w:rsid w:val="00062B7A"/>
    <w:rsid w:val="0006300E"/>
    <w:rsid w:val="0006487E"/>
    <w:rsid w:val="00070264"/>
    <w:rsid w:val="00077005"/>
    <w:rsid w:val="00086605"/>
    <w:rsid w:val="000866E5"/>
    <w:rsid w:val="00090F03"/>
    <w:rsid w:val="00091200"/>
    <w:rsid w:val="000925CB"/>
    <w:rsid w:val="000954EB"/>
    <w:rsid w:val="00096AA5"/>
    <w:rsid w:val="00096D8F"/>
    <w:rsid w:val="000A2F38"/>
    <w:rsid w:val="000A78E0"/>
    <w:rsid w:val="000B262E"/>
    <w:rsid w:val="000B293D"/>
    <w:rsid w:val="000B5649"/>
    <w:rsid w:val="000B7E11"/>
    <w:rsid w:val="000C53E4"/>
    <w:rsid w:val="000D06CB"/>
    <w:rsid w:val="000E21C9"/>
    <w:rsid w:val="000E6404"/>
    <w:rsid w:val="000F1E47"/>
    <w:rsid w:val="000F3B5A"/>
    <w:rsid w:val="000F6EE8"/>
    <w:rsid w:val="000F7266"/>
    <w:rsid w:val="00105184"/>
    <w:rsid w:val="00105711"/>
    <w:rsid w:val="00106823"/>
    <w:rsid w:val="0010767F"/>
    <w:rsid w:val="0011166C"/>
    <w:rsid w:val="00116B19"/>
    <w:rsid w:val="001307FF"/>
    <w:rsid w:val="00135A0A"/>
    <w:rsid w:val="0013770A"/>
    <w:rsid w:val="001416B2"/>
    <w:rsid w:val="0014700D"/>
    <w:rsid w:val="00152E49"/>
    <w:rsid w:val="00155F0B"/>
    <w:rsid w:val="00157D66"/>
    <w:rsid w:val="001616E4"/>
    <w:rsid w:val="0016406D"/>
    <w:rsid w:val="00164D71"/>
    <w:rsid w:val="001720FF"/>
    <w:rsid w:val="001726B3"/>
    <w:rsid w:val="00175D83"/>
    <w:rsid w:val="0017756C"/>
    <w:rsid w:val="001778F6"/>
    <w:rsid w:val="00177C46"/>
    <w:rsid w:val="00180985"/>
    <w:rsid w:val="001860FA"/>
    <w:rsid w:val="00191BBF"/>
    <w:rsid w:val="00195F7F"/>
    <w:rsid w:val="001978D0"/>
    <w:rsid w:val="001A27E0"/>
    <w:rsid w:val="001A7E4F"/>
    <w:rsid w:val="001B0700"/>
    <w:rsid w:val="001B1DBF"/>
    <w:rsid w:val="001C1167"/>
    <w:rsid w:val="001C1C04"/>
    <w:rsid w:val="001C68CB"/>
    <w:rsid w:val="001C6FBA"/>
    <w:rsid w:val="001C7188"/>
    <w:rsid w:val="001C75F2"/>
    <w:rsid w:val="001D0C53"/>
    <w:rsid w:val="001D4C22"/>
    <w:rsid w:val="001D5AAA"/>
    <w:rsid w:val="001D6747"/>
    <w:rsid w:val="001D7CA9"/>
    <w:rsid w:val="001F10DD"/>
    <w:rsid w:val="001F6373"/>
    <w:rsid w:val="00200426"/>
    <w:rsid w:val="00205BA2"/>
    <w:rsid w:val="00210C4E"/>
    <w:rsid w:val="00213065"/>
    <w:rsid w:val="00220640"/>
    <w:rsid w:val="002234FB"/>
    <w:rsid w:val="002316BF"/>
    <w:rsid w:val="002351B4"/>
    <w:rsid w:val="00237108"/>
    <w:rsid w:val="00237835"/>
    <w:rsid w:val="00246216"/>
    <w:rsid w:val="0025064F"/>
    <w:rsid w:val="002534D3"/>
    <w:rsid w:val="00260C98"/>
    <w:rsid w:val="00260F3D"/>
    <w:rsid w:val="002654AD"/>
    <w:rsid w:val="0026556A"/>
    <w:rsid w:val="002817A9"/>
    <w:rsid w:val="00285584"/>
    <w:rsid w:val="00287AA7"/>
    <w:rsid w:val="00294A41"/>
    <w:rsid w:val="00294A96"/>
    <w:rsid w:val="002954E2"/>
    <w:rsid w:val="00297565"/>
    <w:rsid w:val="002979C8"/>
    <w:rsid w:val="00297CCF"/>
    <w:rsid w:val="002A7F7A"/>
    <w:rsid w:val="002B68E3"/>
    <w:rsid w:val="002B7AB6"/>
    <w:rsid w:val="002C0927"/>
    <w:rsid w:val="002C41DA"/>
    <w:rsid w:val="002C62BB"/>
    <w:rsid w:val="002D49BC"/>
    <w:rsid w:val="002E3864"/>
    <w:rsid w:val="002F1AEF"/>
    <w:rsid w:val="002F3229"/>
    <w:rsid w:val="002F635A"/>
    <w:rsid w:val="002F7003"/>
    <w:rsid w:val="003005FF"/>
    <w:rsid w:val="00320381"/>
    <w:rsid w:val="00320446"/>
    <w:rsid w:val="003219B7"/>
    <w:rsid w:val="0032773A"/>
    <w:rsid w:val="003405CF"/>
    <w:rsid w:val="00342EDB"/>
    <w:rsid w:val="003558D5"/>
    <w:rsid w:val="003564A7"/>
    <w:rsid w:val="00360030"/>
    <w:rsid w:val="00362C07"/>
    <w:rsid w:val="00367DB2"/>
    <w:rsid w:val="003725A4"/>
    <w:rsid w:val="0037589D"/>
    <w:rsid w:val="0038246F"/>
    <w:rsid w:val="0038593D"/>
    <w:rsid w:val="00387429"/>
    <w:rsid w:val="00390027"/>
    <w:rsid w:val="00394385"/>
    <w:rsid w:val="003A056F"/>
    <w:rsid w:val="003A2A7F"/>
    <w:rsid w:val="003A3E7A"/>
    <w:rsid w:val="003A556D"/>
    <w:rsid w:val="003B7706"/>
    <w:rsid w:val="003B7942"/>
    <w:rsid w:val="003C03FD"/>
    <w:rsid w:val="003C09DD"/>
    <w:rsid w:val="003C50D9"/>
    <w:rsid w:val="003D121B"/>
    <w:rsid w:val="003D45C7"/>
    <w:rsid w:val="003D4B83"/>
    <w:rsid w:val="003E0260"/>
    <w:rsid w:val="003E2101"/>
    <w:rsid w:val="003E33B3"/>
    <w:rsid w:val="003E4CA4"/>
    <w:rsid w:val="003E545C"/>
    <w:rsid w:val="003F2DAD"/>
    <w:rsid w:val="003F5A64"/>
    <w:rsid w:val="004034DA"/>
    <w:rsid w:val="00403655"/>
    <w:rsid w:val="00406CF4"/>
    <w:rsid w:val="00407FCF"/>
    <w:rsid w:val="004103F4"/>
    <w:rsid w:val="00414481"/>
    <w:rsid w:val="00415A89"/>
    <w:rsid w:val="0041710B"/>
    <w:rsid w:val="004201A9"/>
    <w:rsid w:val="004234D7"/>
    <w:rsid w:val="00426C5E"/>
    <w:rsid w:val="004275D9"/>
    <w:rsid w:val="0042797A"/>
    <w:rsid w:val="00431A0C"/>
    <w:rsid w:val="00437029"/>
    <w:rsid w:val="00443056"/>
    <w:rsid w:val="004453C0"/>
    <w:rsid w:val="00447741"/>
    <w:rsid w:val="0045505B"/>
    <w:rsid w:val="00456403"/>
    <w:rsid w:val="004648FE"/>
    <w:rsid w:val="00466741"/>
    <w:rsid w:val="00467824"/>
    <w:rsid w:val="00471862"/>
    <w:rsid w:val="004773FC"/>
    <w:rsid w:val="00477AB4"/>
    <w:rsid w:val="0048102D"/>
    <w:rsid w:val="004818B7"/>
    <w:rsid w:val="004825FF"/>
    <w:rsid w:val="004829A4"/>
    <w:rsid w:val="004836F6"/>
    <w:rsid w:val="004900FC"/>
    <w:rsid w:val="004951B8"/>
    <w:rsid w:val="004A0E9C"/>
    <w:rsid w:val="004A45DA"/>
    <w:rsid w:val="004A56B4"/>
    <w:rsid w:val="004C0E90"/>
    <w:rsid w:val="004C28EE"/>
    <w:rsid w:val="004C4D7B"/>
    <w:rsid w:val="004D144D"/>
    <w:rsid w:val="004D5DB7"/>
    <w:rsid w:val="004D7897"/>
    <w:rsid w:val="004E1842"/>
    <w:rsid w:val="004E35D9"/>
    <w:rsid w:val="004E3DE4"/>
    <w:rsid w:val="004F1A6A"/>
    <w:rsid w:val="004F24AE"/>
    <w:rsid w:val="004F2E2D"/>
    <w:rsid w:val="004F520C"/>
    <w:rsid w:val="005044F5"/>
    <w:rsid w:val="00512B98"/>
    <w:rsid w:val="005138C7"/>
    <w:rsid w:val="0051392D"/>
    <w:rsid w:val="00520CB5"/>
    <w:rsid w:val="00525A2E"/>
    <w:rsid w:val="00526A5C"/>
    <w:rsid w:val="00532F66"/>
    <w:rsid w:val="00532FB8"/>
    <w:rsid w:val="00536B87"/>
    <w:rsid w:val="005406BF"/>
    <w:rsid w:val="00543A10"/>
    <w:rsid w:val="005457F3"/>
    <w:rsid w:val="005577F4"/>
    <w:rsid w:val="0056217D"/>
    <w:rsid w:val="0056295E"/>
    <w:rsid w:val="005703F0"/>
    <w:rsid w:val="00572DAD"/>
    <w:rsid w:val="00574CCF"/>
    <w:rsid w:val="0057529C"/>
    <w:rsid w:val="00576843"/>
    <w:rsid w:val="005772D8"/>
    <w:rsid w:val="0057793C"/>
    <w:rsid w:val="00582113"/>
    <w:rsid w:val="00584745"/>
    <w:rsid w:val="00585ADA"/>
    <w:rsid w:val="00586E35"/>
    <w:rsid w:val="00587EC2"/>
    <w:rsid w:val="0059683E"/>
    <w:rsid w:val="00596C18"/>
    <w:rsid w:val="0059727E"/>
    <w:rsid w:val="005A6F90"/>
    <w:rsid w:val="005B0713"/>
    <w:rsid w:val="005B378F"/>
    <w:rsid w:val="005B5933"/>
    <w:rsid w:val="005B638D"/>
    <w:rsid w:val="005B69CA"/>
    <w:rsid w:val="005D2DA0"/>
    <w:rsid w:val="005D41B2"/>
    <w:rsid w:val="005E1EBB"/>
    <w:rsid w:val="005E3848"/>
    <w:rsid w:val="005E78FC"/>
    <w:rsid w:val="005E7F1E"/>
    <w:rsid w:val="005F00FF"/>
    <w:rsid w:val="005F4992"/>
    <w:rsid w:val="005F7211"/>
    <w:rsid w:val="006058CF"/>
    <w:rsid w:val="00605DC9"/>
    <w:rsid w:val="0060630C"/>
    <w:rsid w:val="00606F65"/>
    <w:rsid w:val="0062161B"/>
    <w:rsid w:val="00623433"/>
    <w:rsid w:val="006234DD"/>
    <w:rsid w:val="0062377D"/>
    <w:rsid w:val="006244B7"/>
    <w:rsid w:val="00626B9D"/>
    <w:rsid w:val="00627632"/>
    <w:rsid w:val="00630571"/>
    <w:rsid w:val="00630CD1"/>
    <w:rsid w:val="0063104A"/>
    <w:rsid w:val="00631AD0"/>
    <w:rsid w:val="00635BF3"/>
    <w:rsid w:val="00635CBA"/>
    <w:rsid w:val="006526D0"/>
    <w:rsid w:val="0065600D"/>
    <w:rsid w:val="006605ED"/>
    <w:rsid w:val="00662A51"/>
    <w:rsid w:val="0066742B"/>
    <w:rsid w:val="00667C59"/>
    <w:rsid w:val="00681C66"/>
    <w:rsid w:val="00684F81"/>
    <w:rsid w:val="006878FC"/>
    <w:rsid w:val="00690727"/>
    <w:rsid w:val="0069367D"/>
    <w:rsid w:val="006954ED"/>
    <w:rsid w:val="006A0341"/>
    <w:rsid w:val="006A0EF9"/>
    <w:rsid w:val="006B4FF0"/>
    <w:rsid w:val="006C01DF"/>
    <w:rsid w:val="006C092A"/>
    <w:rsid w:val="006E0786"/>
    <w:rsid w:val="006E4F99"/>
    <w:rsid w:val="006E631C"/>
    <w:rsid w:val="006F1351"/>
    <w:rsid w:val="006F1415"/>
    <w:rsid w:val="006F1649"/>
    <w:rsid w:val="006F2822"/>
    <w:rsid w:val="006F3F5C"/>
    <w:rsid w:val="006F528A"/>
    <w:rsid w:val="00707BFE"/>
    <w:rsid w:val="00707EC8"/>
    <w:rsid w:val="0071169F"/>
    <w:rsid w:val="0071307E"/>
    <w:rsid w:val="007135CF"/>
    <w:rsid w:val="00715B7B"/>
    <w:rsid w:val="00720B66"/>
    <w:rsid w:val="00721A15"/>
    <w:rsid w:val="007273EA"/>
    <w:rsid w:val="00727B50"/>
    <w:rsid w:val="007377CD"/>
    <w:rsid w:val="007379FD"/>
    <w:rsid w:val="00746A31"/>
    <w:rsid w:val="007519A6"/>
    <w:rsid w:val="00753675"/>
    <w:rsid w:val="0077769B"/>
    <w:rsid w:val="0078003D"/>
    <w:rsid w:val="00785373"/>
    <w:rsid w:val="0078558A"/>
    <w:rsid w:val="00787695"/>
    <w:rsid w:val="00791DA3"/>
    <w:rsid w:val="007A080D"/>
    <w:rsid w:val="007A6DAF"/>
    <w:rsid w:val="007A7CC6"/>
    <w:rsid w:val="007B1CB2"/>
    <w:rsid w:val="007B3D2D"/>
    <w:rsid w:val="007C4903"/>
    <w:rsid w:val="007C4D41"/>
    <w:rsid w:val="007D46FE"/>
    <w:rsid w:val="007D483A"/>
    <w:rsid w:val="007E3F1C"/>
    <w:rsid w:val="007F2709"/>
    <w:rsid w:val="007F4AD8"/>
    <w:rsid w:val="00800105"/>
    <w:rsid w:val="0080099D"/>
    <w:rsid w:val="00800BBD"/>
    <w:rsid w:val="00801D35"/>
    <w:rsid w:val="00814403"/>
    <w:rsid w:val="0082106F"/>
    <w:rsid w:val="008230A7"/>
    <w:rsid w:val="00827485"/>
    <w:rsid w:val="00832DED"/>
    <w:rsid w:val="008338C0"/>
    <w:rsid w:val="008348C3"/>
    <w:rsid w:val="00844435"/>
    <w:rsid w:val="008461D6"/>
    <w:rsid w:val="008477C4"/>
    <w:rsid w:val="008543D0"/>
    <w:rsid w:val="00857B0A"/>
    <w:rsid w:val="00863F61"/>
    <w:rsid w:val="00872224"/>
    <w:rsid w:val="00872CA3"/>
    <w:rsid w:val="00873848"/>
    <w:rsid w:val="00874A17"/>
    <w:rsid w:val="00880AA1"/>
    <w:rsid w:val="00881EC2"/>
    <w:rsid w:val="00886618"/>
    <w:rsid w:val="00886E88"/>
    <w:rsid w:val="00893081"/>
    <w:rsid w:val="008A1D23"/>
    <w:rsid w:val="008A274A"/>
    <w:rsid w:val="008A7A52"/>
    <w:rsid w:val="008B17F2"/>
    <w:rsid w:val="008B207E"/>
    <w:rsid w:val="008B28AC"/>
    <w:rsid w:val="008B422F"/>
    <w:rsid w:val="008B4C73"/>
    <w:rsid w:val="008C4C1C"/>
    <w:rsid w:val="008C7CB7"/>
    <w:rsid w:val="008D0F45"/>
    <w:rsid w:val="008D3F28"/>
    <w:rsid w:val="008D5404"/>
    <w:rsid w:val="008E5441"/>
    <w:rsid w:val="008F3D29"/>
    <w:rsid w:val="008F7962"/>
    <w:rsid w:val="009015F8"/>
    <w:rsid w:val="0090350D"/>
    <w:rsid w:val="009058A8"/>
    <w:rsid w:val="009161F3"/>
    <w:rsid w:val="00927EAC"/>
    <w:rsid w:val="00932410"/>
    <w:rsid w:val="0093250E"/>
    <w:rsid w:val="009328F5"/>
    <w:rsid w:val="00934D4B"/>
    <w:rsid w:val="00935596"/>
    <w:rsid w:val="00936499"/>
    <w:rsid w:val="00941402"/>
    <w:rsid w:val="00942412"/>
    <w:rsid w:val="009435E7"/>
    <w:rsid w:val="009440C7"/>
    <w:rsid w:val="0094562D"/>
    <w:rsid w:val="009466EB"/>
    <w:rsid w:val="0095320D"/>
    <w:rsid w:val="00955B06"/>
    <w:rsid w:val="00960461"/>
    <w:rsid w:val="0096254E"/>
    <w:rsid w:val="009629C1"/>
    <w:rsid w:val="009653D4"/>
    <w:rsid w:val="009669AB"/>
    <w:rsid w:val="009676D4"/>
    <w:rsid w:val="00967F91"/>
    <w:rsid w:val="0097075E"/>
    <w:rsid w:val="00970D27"/>
    <w:rsid w:val="009740AE"/>
    <w:rsid w:val="00976EDE"/>
    <w:rsid w:val="009777F8"/>
    <w:rsid w:val="009802D1"/>
    <w:rsid w:val="00982049"/>
    <w:rsid w:val="00983977"/>
    <w:rsid w:val="0099179C"/>
    <w:rsid w:val="0099274F"/>
    <w:rsid w:val="0099363B"/>
    <w:rsid w:val="00993D08"/>
    <w:rsid w:val="009A26ED"/>
    <w:rsid w:val="009A30CC"/>
    <w:rsid w:val="009A5C2B"/>
    <w:rsid w:val="009A7F43"/>
    <w:rsid w:val="009B19F7"/>
    <w:rsid w:val="009B2EDF"/>
    <w:rsid w:val="009B4B43"/>
    <w:rsid w:val="009B4CEA"/>
    <w:rsid w:val="009C0389"/>
    <w:rsid w:val="009C26A7"/>
    <w:rsid w:val="009C67AD"/>
    <w:rsid w:val="009D4A7A"/>
    <w:rsid w:val="009E3EC2"/>
    <w:rsid w:val="009E4A48"/>
    <w:rsid w:val="009E5B90"/>
    <w:rsid w:val="009E6DAE"/>
    <w:rsid w:val="009F4DD0"/>
    <w:rsid w:val="009F507C"/>
    <w:rsid w:val="00A043A5"/>
    <w:rsid w:val="00A05A32"/>
    <w:rsid w:val="00A136E7"/>
    <w:rsid w:val="00A143E3"/>
    <w:rsid w:val="00A15028"/>
    <w:rsid w:val="00A16A3A"/>
    <w:rsid w:val="00A2153A"/>
    <w:rsid w:val="00A25031"/>
    <w:rsid w:val="00A32072"/>
    <w:rsid w:val="00A33DE6"/>
    <w:rsid w:val="00A36274"/>
    <w:rsid w:val="00A4227D"/>
    <w:rsid w:val="00A55716"/>
    <w:rsid w:val="00A6084D"/>
    <w:rsid w:val="00A72422"/>
    <w:rsid w:val="00A7282C"/>
    <w:rsid w:val="00A802A4"/>
    <w:rsid w:val="00A81025"/>
    <w:rsid w:val="00A818DA"/>
    <w:rsid w:val="00A842A1"/>
    <w:rsid w:val="00A84B07"/>
    <w:rsid w:val="00A91998"/>
    <w:rsid w:val="00A933A0"/>
    <w:rsid w:val="00AB0F90"/>
    <w:rsid w:val="00AB1C54"/>
    <w:rsid w:val="00AB7B73"/>
    <w:rsid w:val="00AC4EFB"/>
    <w:rsid w:val="00AC62F8"/>
    <w:rsid w:val="00AC72D8"/>
    <w:rsid w:val="00AD23FD"/>
    <w:rsid w:val="00AE32F2"/>
    <w:rsid w:val="00AE42FA"/>
    <w:rsid w:val="00AE5E90"/>
    <w:rsid w:val="00AE74BD"/>
    <w:rsid w:val="00AF4F15"/>
    <w:rsid w:val="00AF5366"/>
    <w:rsid w:val="00AF7EC7"/>
    <w:rsid w:val="00B01613"/>
    <w:rsid w:val="00B040DC"/>
    <w:rsid w:val="00B04D67"/>
    <w:rsid w:val="00B07579"/>
    <w:rsid w:val="00B1202C"/>
    <w:rsid w:val="00B1262E"/>
    <w:rsid w:val="00B15BA7"/>
    <w:rsid w:val="00B16E55"/>
    <w:rsid w:val="00B20141"/>
    <w:rsid w:val="00B27CFF"/>
    <w:rsid w:val="00B346B1"/>
    <w:rsid w:val="00B35D3B"/>
    <w:rsid w:val="00B6143C"/>
    <w:rsid w:val="00B64C27"/>
    <w:rsid w:val="00B661D6"/>
    <w:rsid w:val="00B67512"/>
    <w:rsid w:val="00B71BE3"/>
    <w:rsid w:val="00B74AB1"/>
    <w:rsid w:val="00B75F0F"/>
    <w:rsid w:val="00B77664"/>
    <w:rsid w:val="00B8109F"/>
    <w:rsid w:val="00B841BC"/>
    <w:rsid w:val="00B8481C"/>
    <w:rsid w:val="00B85A82"/>
    <w:rsid w:val="00B877A9"/>
    <w:rsid w:val="00B8781F"/>
    <w:rsid w:val="00B94C8B"/>
    <w:rsid w:val="00B9570F"/>
    <w:rsid w:val="00BA7260"/>
    <w:rsid w:val="00BB2D7B"/>
    <w:rsid w:val="00BB433B"/>
    <w:rsid w:val="00BB5140"/>
    <w:rsid w:val="00BB6550"/>
    <w:rsid w:val="00BD09D8"/>
    <w:rsid w:val="00BD2059"/>
    <w:rsid w:val="00BD2446"/>
    <w:rsid w:val="00BD44D9"/>
    <w:rsid w:val="00BD56F5"/>
    <w:rsid w:val="00BD649B"/>
    <w:rsid w:val="00BD72EB"/>
    <w:rsid w:val="00BD7DE3"/>
    <w:rsid w:val="00BD7F7F"/>
    <w:rsid w:val="00BE01AA"/>
    <w:rsid w:val="00BE71FD"/>
    <w:rsid w:val="00BF06D7"/>
    <w:rsid w:val="00BF23E9"/>
    <w:rsid w:val="00BF5264"/>
    <w:rsid w:val="00BF626E"/>
    <w:rsid w:val="00C02B30"/>
    <w:rsid w:val="00C03235"/>
    <w:rsid w:val="00C1195C"/>
    <w:rsid w:val="00C11DAD"/>
    <w:rsid w:val="00C22EC0"/>
    <w:rsid w:val="00C25377"/>
    <w:rsid w:val="00C256A1"/>
    <w:rsid w:val="00C25EE3"/>
    <w:rsid w:val="00C3310A"/>
    <w:rsid w:val="00C362A3"/>
    <w:rsid w:val="00C43913"/>
    <w:rsid w:val="00C449A2"/>
    <w:rsid w:val="00C44C31"/>
    <w:rsid w:val="00C44DF3"/>
    <w:rsid w:val="00C56A14"/>
    <w:rsid w:val="00C56F9D"/>
    <w:rsid w:val="00C62642"/>
    <w:rsid w:val="00C64F9B"/>
    <w:rsid w:val="00C75108"/>
    <w:rsid w:val="00C759AD"/>
    <w:rsid w:val="00C76BB7"/>
    <w:rsid w:val="00C83293"/>
    <w:rsid w:val="00C83D54"/>
    <w:rsid w:val="00C8514B"/>
    <w:rsid w:val="00C8656E"/>
    <w:rsid w:val="00C87923"/>
    <w:rsid w:val="00C94736"/>
    <w:rsid w:val="00C94B71"/>
    <w:rsid w:val="00CA42FF"/>
    <w:rsid w:val="00CA4EC5"/>
    <w:rsid w:val="00CA7BD4"/>
    <w:rsid w:val="00CB19B9"/>
    <w:rsid w:val="00CC4355"/>
    <w:rsid w:val="00CC7D35"/>
    <w:rsid w:val="00CD04C3"/>
    <w:rsid w:val="00CD182A"/>
    <w:rsid w:val="00CD72E9"/>
    <w:rsid w:val="00CE146C"/>
    <w:rsid w:val="00CE225D"/>
    <w:rsid w:val="00CE245B"/>
    <w:rsid w:val="00CE38C1"/>
    <w:rsid w:val="00CE3F58"/>
    <w:rsid w:val="00D02C6F"/>
    <w:rsid w:val="00D033B6"/>
    <w:rsid w:val="00D03DA1"/>
    <w:rsid w:val="00D04E5A"/>
    <w:rsid w:val="00D069F9"/>
    <w:rsid w:val="00D06DDE"/>
    <w:rsid w:val="00D06F97"/>
    <w:rsid w:val="00D073A7"/>
    <w:rsid w:val="00D14208"/>
    <w:rsid w:val="00D14CFC"/>
    <w:rsid w:val="00D20680"/>
    <w:rsid w:val="00D20A7E"/>
    <w:rsid w:val="00D21AE7"/>
    <w:rsid w:val="00D22D9F"/>
    <w:rsid w:val="00D24342"/>
    <w:rsid w:val="00D33D94"/>
    <w:rsid w:val="00D37B11"/>
    <w:rsid w:val="00D42D25"/>
    <w:rsid w:val="00D46E77"/>
    <w:rsid w:val="00D509EE"/>
    <w:rsid w:val="00D53983"/>
    <w:rsid w:val="00D54175"/>
    <w:rsid w:val="00D56E23"/>
    <w:rsid w:val="00D615E1"/>
    <w:rsid w:val="00D7049D"/>
    <w:rsid w:val="00D70E0F"/>
    <w:rsid w:val="00D71932"/>
    <w:rsid w:val="00D71A82"/>
    <w:rsid w:val="00D732D0"/>
    <w:rsid w:val="00D74B2C"/>
    <w:rsid w:val="00D8137E"/>
    <w:rsid w:val="00D873EE"/>
    <w:rsid w:val="00D921F1"/>
    <w:rsid w:val="00D92FF7"/>
    <w:rsid w:val="00DA04CC"/>
    <w:rsid w:val="00DA107A"/>
    <w:rsid w:val="00DA11C6"/>
    <w:rsid w:val="00DA300E"/>
    <w:rsid w:val="00DA42B4"/>
    <w:rsid w:val="00DA5ED7"/>
    <w:rsid w:val="00DA70FE"/>
    <w:rsid w:val="00DB5DED"/>
    <w:rsid w:val="00DB676E"/>
    <w:rsid w:val="00DB6A00"/>
    <w:rsid w:val="00DC223D"/>
    <w:rsid w:val="00DC24A8"/>
    <w:rsid w:val="00DC2679"/>
    <w:rsid w:val="00DC49A8"/>
    <w:rsid w:val="00DC511B"/>
    <w:rsid w:val="00DC52D7"/>
    <w:rsid w:val="00DD05C3"/>
    <w:rsid w:val="00DD6895"/>
    <w:rsid w:val="00DD74E4"/>
    <w:rsid w:val="00DE277A"/>
    <w:rsid w:val="00DE2930"/>
    <w:rsid w:val="00DE3284"/>
    <w:rsid w:val="00DE442D"/>
    <w:rsid w:val="00DE4B38"/>
    <w:rsid w:val="00DE57FA"/>
    <w:rsid w:val="00DF1363"/>
    <w:rsid w:val="00DF23B4"/>
    <w:rsid w:val="00DF27C3"/>
    <w:rsid w:val="00DF2EDA"/>
    <w:rsid w:val="00DF50A4"/>
    <w:rsid w:val="00DF7A0A"/>
    <w:rsid w:val="00DF7F61"/>
    <w:rsid w:val="00E06D71"/>
    <w:rsid w:val="00E078A5"/>
    <w:rsid w:val="00E13B76"/>
    <w:rsid w:val="00E13DB5"/>
    <w:rsid w:val="00E13FB8"/>
    <w:rsid w:val="00E1523F"/>
    <w:rsid w:val="00E15FDB"/>
    <w:rsid w:val="00E167B8"/>
    <w:rsid w:val="00E209A2"/>
    <w:rsid w:val="00E20AF9"/>
    <w:rsid w:val="00E2178B"/>
    <w:rsid w:val="00E2213B"/>
    <w:rsid w:val="00E2348C"/>
    <w:rsid w:val="00E25E3B"/>
    <w:rsid w:val="00E26537"/>
    <w:rsid w:val="00E26F18"/>
    <w:rsid w:val="00E30AC3"/>
    <w:rsid w:val="00E30E5C"/>
    <w:rsid w:val="00E31AEA"/>
    <w:rsid w:val="00E32CC2"/>
    <w:rsid w:val="00E33D3F"/>
    <w:rsid w:val="00E42A51"/>
    <w:rsid w:val="00E457F8"/>
    <w:rsid w:val="00E461CA"/>
    <w:rsid w:val="00E46ED9"/>
    <w:rsid w:val="00E470C6"/>
    <w:rsid w:val="00E51ED9"/>
    <w:rsid w:val="00E53C35"/>
    <w:rsid w:val="00E5431B"/>
    <w:rsid w:val="00E57A71"/>
    <w:rsid w:val="00E57C9B"/>
    <w:rsid w:val="00E748DF"/>
    <w:rsid w:val="00E768A7"/>
    <w:rsid w:val="00E76D3D"/>
    <w:rsid w:val="00E8585F"/>
    <w:rsid w:val="00E8589B"/>
    <w:rsid w:val="00E8686A"/>
    <w:rsid w:val="00E87E7D"/>
    <w:rsid w:val="00E942F2"/>
    <w:rsid w:val="00E94C0E"/>
    <w:rsid w:val="00EA0F7F"/>
    <w:rsid w:val="00EA1F42"/>
    <w:rsid w:val="00EA3774"/>
    <w:rsid w:val="00EB2B0A"/>
    <w:rsid w:val="00EB4929"/>
    <w:rsid w:val="00EB4D48"/>
    <w:rsid w:val="00EB5EF5"/>
    <w:rsid w:val="00EB61FB"/>
    <w:rsid w:val="00EB7DFE"/>
    <w:rsid w:val="00EC3835"/>
    <w:rsid w:val="00EC58C9"/>
    <w:rsid w:val="00ED2246"/>
    <w:rsid w:val="00ED260E"/>
    <w:rsid w:val="00EF0353"/>
    <w:rsid w:val="00EF4A9E"/>
    <w:rsid w:val="00EF58F7"/>
    <w:rsid w:val="00EF5AAB"/>
    <w:rsid w:val="00EF66D0"/>
    <w:rsid w:val="00F0461E"/>
    <w:rsid w:val="00F06E27"/>
    <w:rsid w:val="00F06F3E"/>
    <w:rsid w:val="00F10C64"/>
    <w:rsid w:val="00F11FCD"/>
    <w:rsid w:val="00F1293B"/>
    <w:rsid w:val="00F16530"/>
    <w:rsid w:val="00F20D9A"/>
    <w:rsid w:val="00F2235C"/>
    <w:rsid w:val="00F22889"/>
    <w:rsid w:val="00F22A93"/>
    <w:rsid w:val="00F267D4"/>
    <w:rsid w:val="00F3530E"/>
    <w:rsid w:val="00F37195"/>
    <w:rsid w:val="00F41C02"/>
    <w:rsid w:val="00F5058C"/>
    <w:rsid w:val="00F624D5"/>
    <w:rsid w:val="00F70846"/>
    <w:rsid w:val="00F70BC8"/>
    <w:rsid w:val="00F73668"/>
    <w:rsid w:val="00F73755"/>
    <w:rsid w:val="00F7510C"/>
    <w:rsid w:val="00F76C44"/>
    <w:rsid w:val="00F83C46"/>
    <w:rsid w:val="00F908D1"/>
    <w:rsid w:val="00F93BDE"/>
    <w:rsid w:val="00F95944"/>
    <w:rsid w:val="00FA3358"/>
    <w:rsid w:val="00FA5B4D"/>
    <w:rsid w:val="00FB3D33"/>
    <w:rsid w:val="00FC23BC"/>
    <w:rsid w:val="00FC272B"/>
    <w:rsid w:val="00FD2C80"/>
    <w:rsid w:val="00FE0F9E"/>
    <w:rsid w:val="00FE0FD4"/>
    <w:rsid w:val="00FE1955"/>
    <w:rsid w:val="00FE1A77"/>
    <w:rsid w:val="00FE4A60"/>
    <w:rsid w:val="00FE716B"/>
    <w:rsid w:val="00FF08D7"/>
    <w:rsid w:val="00FF4CE0"/>
    <w:rsid w:val="00FF4F1A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FE4EF4A-59F5-488B-A949-F6352220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D7B"/>
  </w:style>
  <w:style w:type="paragraph" w:styleId="1">
    <w:name w:val="heading 1"/>
    <w:basedOn w:val="a"/>
    <w:next w:val="a"/>
    <w:qFormat/>
    <w:rsid w:val="004C4D7B"/>
    <w:pPr>
      <w:keepNext/>
      <w:spacing w:line="360" w:lineRule="auto"/>
      <w:ind w:firstLine="720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4C4D7B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4C4D7B"/>
    <w:pPr>
      <w:keepNext/>
      <w:jc w:val="center"/>
      <w:outlineLvl w:val="2"/>
    </w:pPr>
    <w:rPr>
      <w:sz w:val="36"/>
    </w:rPr>
  </w:style>
  <w:style w:type="paragraph" w:styleId="4">
    <w:name w:val="heading 4"/>
    <w:basedOn w:val="a"/>
    <w:next w:val="a"/>
    <w:qFormat/>
    <w:rsid w:val="004C4D7B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rsid w:val="004C4D7B"/>
    <w:pPr>
      <w:keepNext/>
      <w:jc w:val="center"/>
      <w:outlineLvl w:val="4"/>
    </w:pPr>
    <w:rPr>
      <w:b/>
      <w:sz w:val="44"/>
    </w:rPr>
  </w:style>
  <w:style w:type="paragraph" w:styleId="6">
    <w:name w:val="heading 6"/>
    <w:basedOn w:val="a"/>
    <w:next w:val="a"/>
    <w:qFormat/>
    <w:rsid w:val="004C4D7B"/>
    <w:pPr>
      <w:keepNext/>
      <w:spacing w:line="480" w:lineRule="auto"/>
      <w:ind w:firstLine="720"/>
      <w:outlineLvl w:val="5"/>
    </w:pPr>
    <w:rPr>
      <w:b/>
      <w:bCs/>
      <w:color w:val="000000"/>
      <w:sz w:val="32"/>
      <w:szCs w:val="32"/>
    </w:rPr>
  </w:style>
  <w:style w:type="paragraph" w:styleId="7">
    <w:name w:val="heading 7"/>
    <w:basedOn w:val="a"/>
    <w:next w:val="a"/>
    <w:qFormat/>
    <w:rsid w:val="004C4D7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4C4D7B"/>
    <w:pPr>
      <w:keepNext/>
      <w:shd w:val="clear" w:color="auto" w:fill="FFFFFF"/>
      <w:spacing w:after="240" w:line="360" w:lineRule="auto"/>
      <w:ind w:left="724"/>
      <w:jc w:val="both"/>
      <w:outlineLvl w:val="7"/>
    </w:pPr>
    <w:rPr>
      <w:bCs/>
      <w:color w:val="000000"/>
      <w:sz w:val="28"/>
      <w:szCs w:val="28"/>
    </w:rPr>
  </w:style>
  <w:style w:type="paragraph" w:styleId="9">
    <w:name w:val="heading 9"/>
    <w:basedOn w:val="a"/>
    <w:next w:val="a"/>
    <w:qFormat/>
    <w:rsid w:val="004C4D7B"/>
    <w:pPr>
      <w:keepNext/>
      <w:shd w:val="clear" w:color="auto" w:fill="FFFFFF"/>
      <w:spacing w:line="360" w:lineRule="auto"/>
      <w:jc w:val="both"/>
      <w:outlineLvl w:val="8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4D7B"/>
    <w:pPr>
      <w:spacing w:after="120"/>
    </w:pPr>
  </w:style>
  <w:style w:type="paragraph" w:styleId="30">
    <w:name w:val="Body Text 3"/>
    <w:basedOn w:val="a"/>
    <w:rsid w:val="004C4D7B"/>
    <w:pPr>
      <w:spacing w:after="120"/>
    </w:pPr>
    <w:rPr>
      <w:sz w:val="16"/>
      <w:szCs w:val="16"/>
    </w:rPr>
  </w:style>
  <w:style w:type="paragraph" w:styleId="20">
    <w:name w:val="Body Text Indent 2"/>
    <w:basedOn w:val="a"/>
    <w:rsid w:val="004C4D7B"/>
    <w:pPr>
      <w:spacing w:line="360" w:lineRule="auto"/>
      <w:ind w:firstLine="720"/>
    </w:pPr>
    <w:rPr>
      <w:sz w:val="28"/>
    </w:rPr>
  </w:style>
  <w:style w:type="paragraph" w:styleId="21">
    <w:name w:val="Body Text 2"/>
    <w:basedOn w:val="a"/>
    <w:rsid w:val="004C4D7B"/>
    <w:pPr>
      <w:spacing w:after="120" w:line="480" w:lineRule="auto"/>
    </w:pPr>
  </w:style>
  <w:style w:type="paragraph" w:styleId="a4">
    <w:name w:val="Body Text Indent"/>
    <w:basedOn w:val="a"/>
    <w:rsid w:val="004C4D7B"/>
    <w:pPr>
      <w:spacing w:after="120"/>
      <w:ind w:left="283"/>
    </w:pPr>
  </w:style>
  <w:style w:type="paragraph" w:styleId="a5">
    <w:name w:val="Normal (Web)"/>
    <w:basedOn w:val="a"/>
    <w:uiPriority w:val="99"/>
    <w:rsid w:val="004C4D7B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22"/>
    <w:qFormat/>
    <w:rsid w:val="004C4D7B"/>
    <w:rPr>
      <w:b/>
      <w:bCs/>
    </w:rPr>
  </w:style>
  <w:style w:type="character" w:styleId="a7">
    <w:name w:val="Emphasis"/>
    <w:qFormat/>
    <w:rsid w:val="004C4D7B"/>
    <w:rPr>
      <w:i/>
      <w:iCs/>
    </w:rPr>
  </w:style>
  <w:style w:type="paragraph" w:styleId="31">
    <w:name w:val="Body Text Indent 3"/>
    <w:basedOn w:val="a"/>
    <w:rsid w:val="004C4D7B"/>
    <w:pPr>
      <w:spacing w:line="360" w:lineRule="auto"/>
      <w:ind w:firstLine="822"/>
      <w:jc w:val="both"/>
    </w:pPr>
    <w:rPr>
      <w:color w:val="000000"/>
      <w:sz w:val="28"/>
      <w:szCs w:val="28"/>
    </w:rPr>
  </w:style>
  <w:style w:type="table" w:styleId="a8">
    <w:name w:val="Table Grid"/>
    <w:basedOn w:val="a1"/>
    <w:rsid w:val="00AC4E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2">
    <w:name w:val="FR2"/>
    <w:rsid w:val="00E42A51"/>
    <w:pPr>
      <w:widowControl w:val="0"/>
      <w:autoSpaceDE w:val="0"/>
      <w:autoSpaceDN w:val="0"/>
      <w:adjustRightInd w:val="0"/>
      <w:spacing w:before="420"/>
      <w:jc w:val="center"/>
    </w:pPr>
    <w:rPr>
      <w:b/>
      <w:bCs/>
      <w:sz w:val="32"/>
      <w:szCs w:val="32"/>
    </w:rPr>
  </w:style>
  <w:style w:type="paragraph" w:customStyle="1" w:styleId="a9">
    <w:name w:val="Стиль"/>
    <w:rsid w:val="0047186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a">
    <w:name w:val="Hyperlink"/>
    <w:rsid w:val="00801D35"/>
    <w:rPr>
      <w:color w:val="0000FF"/>
      <w:u w:val="single"/>
    </w:rPr>
  </w:style>
  <w:style w:type="character" w:styleId="ab">
    <w:name w:val="FollowedHyperlink"/>
    <w:rsid w:val="00077005"/>
    <w:rPr>
      <w:color w:val="800080"/>
      <w:u w:val="single"/>
    </w:rPr>
  </w:style>
  <w:style w:type="character" w:customStyle="1" w:styleId="50">
    <w:name w:val="Заголовок 5 Знак"/>
    <w:link w:val="5"/>
    <w:rsid w:val="00BD2446"/>
    <w:rPr>
      <w:b/>
      <w:sz w:val="44"/>
    </w:rPr>
  </w:style>
  <w:style w:type="character" w:customStyle="1" w:styleId="apple-converted-space">
    <w:name w:val="apple-converted-space"/>
    <w:rsid w:val="00CD04C3"/>
  </w:style>
  <w:style w:type="character" w:styleId="ac">
    <w:name w:val="Placeholder Text"/>
    <w:uiPriority w:val="99"/>
    <w:semiHidden/>
    <w:rsid w:val="00A72422"/>
    <w:rPr>
      <w:color w:val="808080"/>
    </w:rPr>
  </w:style>
  <w:style w:type="paragraph" w:styleId="ad">
    <w:name w:val="Balloon Text"/>
    <w:basedOn w:val="a"/>
    <w:link w:val="ae"/>
    <w:rsid w:val="0010682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06823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7F2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AF7C3-D604-481C-93CE-5033B32AA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1</Pages>
  <Words>5210</Words>
  <Characters>29698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Interpol</Company>
  <LinksUpToDate>false</LinksUpToDate>
  <CharactersWithSpaces>34839</CharactersWithSpaces>
  <SharedDoc>false</SharedDoc>
  <HLinks>
    <vt:vector size="12" baseType="variant">
      <vt:variant>
        <vt:i4>6684727</vt:i4>
      </vt:variant>
      <vt:variant>
        <vt:i4>6</vt:i4>
      </vt:variant>
      <vt:variant>
        <vt:i4>0</vt:i4>
      </vt:variant>
      <vt:variant>
        <vt:i4>5</vt:i4>
      </vt:variant>
      <vt:variant>
        <vt:lpwstr>http://www.stroitelstvo-new.ru/sudostroenie/sborka/1/svarochnye-deformacii-korpusnyh-konstrukcii.shtml</vt:lpwstr>
      </vt:variant>
      <vt:variant>
        <vt:lpwstr/>
      </vt:variant>
      <vt:variant>
        <vt:i4>720970</vt:i4>
      </vt:variant>
      <vt:variant>
        <vt:i4>0</vt:i4>
      </vt:variant>
      <vt:variant>
        <vt:i4>0</vt:i4>
      </vt:variant>
      <vt:variant>
        <vt:i4>5</vt:i4>
      </vt:variant>
      <vt:variant>
        <vt:lpwstr>http://www.stroitelstvo-new.ru/sudostroenie/rk/img/59.jpg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Deman</dc:creator>
  <cp:lastModifiedBy>Владимир Сергеевич Романов</cp:lastModifiedBy>
  <cp:revision>37</cp:revision>
  <cp:lastPrinted>2015-02-24T04:58:00Z</cp:lastPrinted>
  <dcterms:created xsi:type="dcterms:W3CDTF">2019-02-27T05:44:00Z</dcterms:created>
  <dcterms:modified xsi:type="dcterms:W3CDTF">2019-05-06T01:16:00Z</dcterms:modified>
</cp:coreProperties>
</file>