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236" w:rsidRDefault="001F5236" w:rsidP="00DA3B76">
      <w:pPr>
        <w:pStyle w:val="116"/>
        <w:spacing w:line="360" w:lineRule="auto"/>
        <w:rPr>
          <w:rFonts w:ascii="Times New Roman" w:hAnsi="Times New Roman" w:cs="Times New Roman"/>
          <w:caps w:val="0"/>
          <w:sz w:val="28"/>
          <w:szCs w:val="28"/>
        </w:rPr>
      </w:pPr>
      <w:r>
        <w:rPr>
          <w:rFonts w:ascii="Times New Roman" w:hAnsi="Times New Roman" w:cs="Times New Roman"/>
          <w:caps w:val="0"/>
          <w:sz w:val="28"/>
          <w:szCs w:val="28"/>
        </w:rPr>
        <w:t>Краевое государственное автономное профессиональное образовательное учреждение</w:t>
      </w:r>
    </w:p>
    <w:p w:rsidR="001F5236" w:rsidRDefault="001F5236" w:rsidP="00DA3B76">
      <w:pPr>
        <w:pStyle w:val="116"/>
        <w:spacing w:line="360" w:lineRule="auto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caps w:val="0"/>
          <w:sz w:val="28"/>
          <w:szCs w:val="28"/>
        </w:rPr>
        <w:t>«Дальневосточный судостроительный колледж»</w:t>
      </w:r>
    </w:p>
    <w:p w:rsidR="001F5236" w:rsidRPr="00C81B79" w:rsidRDefault="001F5236" w:rsidP="00C81B79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1F5236" w:rsidRPr="00264C79" w:rsidRDefault="001F5236" w:rsidP="00316C23">
      <w:pPr>
        <w:spacing w:after="0" w:line="240" w:lineRule="auto"/>
        <w:rPr>
          <w:rFonts w:ascii="Times New Roman" w:hAnsi="Times New Roman" w:cs="Calibri"/>
          <w:sz w:val="23"/>
          <w:szCs w:val="23"/>
          <w:lang w:eastAsia="en-US"/>
        </w:rPr>
      </w:pPr>
    </w:p>
    <w:p w:rsidR="001F5236" w:rsidRDefault="001F5236" w:rsidP="00316C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5236" w:rsidRDefault="001F5236" w:rsidP="00316C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5236" w:rsidRDefault="001F5236" w:rsidP="00316C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5236" w:rsidRDefault="001F5236" w:rsidP="00316C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5236" w:rsidRPr="00316C23" w:rsidRDefault="001F5236" w:rsidP="00316C23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316C23">
        <w:rPr>
          <w:rFonts w:ascii="Times New Roman" w:hAnsi="Times New Roman"/>
          <w:b/>
          <w:sz w:val="44"/>
          <w:szCs w:val="44"/>
        </w:rPr>
        <w:t>Методические рекомендации, вопросы и практические  задания к  домашней контрольной  работе</w:t>
      </w:r>
    </w:p>
    <w:p w:rsidR="00E825D5" w:rsidRDefault="001F5236" w:rsidP="00316C23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 xml:space="preserve">по </w:t>
      </w:r>
      <w:r w:rsidR="00395B6D">
        <w:rPr>
          <w:rFonts w:ascii="Times New Roman" w:hAnsi="Times New Roman"/>
          <w:b/>
          <w:i/>
          <w:sz w:val="36"/>
          <w:szCs w:val="36"/>
        </w:rPr>
        <w:t>профессиональному</w:t>
      </w:r>
      <w:r>
        <w:rPr>
          <w:rFonts w:ascii="Times New Roman" w:hAnsi="Times New Roman"/>
          <w:b/>
          <w:i/>
          <w:sz w:val="36"/>
          <w:szCs w:val="36"/>
        </w:rPr>
        <w:t xml:space="preserve"> модулю</w:t>
      </w:r>
      <w:r w:rsidR="00AC4F86">
        <w:rPr>
          <w:rFonts w:ascii="Times New Roman" w:hAnsi="Times New Roman"/>
          <w:b/>
          <w:i/>
          <w:sz w:val="36"/>
          <w:szCs w:val="36"/>
        </w:rPr>
        <w:t xml:space="preserve"> 03.01</w:t>
      </w:r>
      <w:r>
        <w:rPr>
          <w:rFonts w:ascii="Times New Roman" w:hAnsi="Times New Roman"/>
          <w:b/>
          <w:i/>
          <w:sz w:val="36"/>
          <w:szCs w:val="36"/>
        </w:rPr>
        <w:t xml:space="preserve"> </w:t>
      </w:r>
    </w:p>
    <w:p w:rsidR="001F5236" w:rsidRPr="00316C23" w:rsidRDefault="001F5236" w:rsidP="00316C23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«Основы управления подразделением организации</w:t>
      </w:r>
      <w:r w:rsidRPr="00316C23">
        <w:rPr>
          <w:rFonts w:ascii="Times New Roman" w:hAnsi="Times New Roman"/>
          <w:b/>
          <w:sz w:val="36"/>
          <w:szCs w:val="36"/>
        </w:rPr>
        <w:t>»</w:t>
      </w:r>
    </w:p>
    <w:p w:rsidR="001F5236" w:rsidRPr="00316C23" w:rsidRDefault="001F5236" w:rsidP="00316C23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</w:rPr>
      </w:pPr>
      <w:r w:rsidRPr="00316C23">
        <w:rPr>
          <w:rFonts w:ascii="Times New Roman" w:hAnsi="Times New Roman"/>
          <w:b/>
          <w:sz w:val="32"/>
          <w:szCs w:val="44"/>
        </w:rPr>
        <w:t xml:space="preserve">для  </w:t>
      </w:r>
      <w:r>
        <w:rPr>
          <w:rFonts w:ascii="Times New Roman" w:hAnsi="Times New Roman"/>
          <w:b/>
          <w:sz w:val="28"/>
          <w:szCs w:val="44"/>
        </w:rPr>
        <w:t xml:space="preserve">студентов  </w:t>
      </w:r>
      <w:r w:rsidRPr="00316C23">
        <w:rPr>
          <w:rFonts w:ascii="Times New Roman" w:hAnsi="Times New Roman"/>
          <w:b/>
          <w:sz w:val="28"/>
          <w:szCs w:val="44"/>
        </w:rPr>
        <w:t>курса заочной формы обучения</w:t>
      </w:r>
    </w:p>
    <w:p w:rsidR="001F5236" w:rsidRPr="00316C23" w:rsidRDefault="001F5236" w:rsidP="00316C23">
      <w:pPr>
        <w:spacing w:after="0" w:line="240" w:lineRule="auto"/>
        <w:jc w:val="center"/>
        <w:rPr>
          <w:rFonts w:ascii="Times New Roman" w:hAnsi="Times New Roman"/>
          <w:b/>
          <w:sz w:val="32"/>
          <w:szCs w:val="44"/>
        </w:rPr>
      </w:pPr>
      <w:r>
        <w:rPr>
          <w:rFonts w:ascii="Times New Roman" w:hAnsi="Times New Roman"/>
          <w:b/>
          <w:sz w:val="28"/>
          <w:szCs w:val="44"/>
        </w:rPr>
        <w:t>специальности 26</w:t>
      </w:r>
      <w:r w:rsidR="00E825D5">
        <w:rPr>
          <w:rFonts w:ascii="Times New Roman" w:hAnsi="Times New Roman"/>
          <w:b/>
          <w:sz w:val="28"/>
          <w:szCs w:val="44"/>
        </w:rPr>
        <w:t>.</w:t>
      </w:r>
      <w:r>
        <w:rPr>
          <w:rFonts w:ascii="Times New Roman" w:hAnsi="Times New Roman"/>
          <w:b/>
          <w:sz w:val="28"/>
          <w:szCs w:val="44"/>
        </w:rPr>
        <w:t>02</w:t>
      </w:r>
      <w:r w:rsidR="00E825D5">
        <w:rPr>
          <w:rFonts w:ascii="Times New Roman" w:hAnsi="Times New Roman"/>
          <w:b/>
          <w:sz w:val="28"/>
          <w:szCs w:val="44"/>
        </w:rPr>
        <w:t>.</w:t>
      </w:r>
      <w:r>
        <w:rPr>
          <w:rFonts w:ascii="Times New Roman" w:hAnsi="Times New Roman"/>
          <w:b/>
          <w:sz w:val="28"/>
          <w:szCs w:val="44"/>
        </w:rPr>
        <w:t>02</w:t>
      </w:r>
      <w:r w:rsidRPr="00316C23">
        <w:rPr>
          <w:rFonts w:ascii="Times New Roman" w:hAnsi="Times New Roman"/>
          <w:b/>
          <w:sz w:val="28"/>
          <w:szCs w:val="44"/>
        </w:rPr>
        <w:t xml:space="preserve"> </w:t>
      </w:r>
      <w:r>
        <w:rPr>
          <w:rFonts w:ascii="Times New Roman" w:hAnsi="Times New Roman"/>
          <w:b/>
          <w:sz w:val="28"/>
          <w:szCs w:val="44"/>
        </w:rPr>
        <w:t>Судостроение</w:t>
      </w:r>
    </w:p>
    <w:p w:rsidR="001F5236" w:rsidRPr="00316C23" w:rsidRDefault="001F5236" w:rsidP="00316C23">
      <w:pPr>
        <w:spacing w:after="0"/>
        <w:ind w:left="4956"/>
        <w:rPr>
          <w:rFonts w:ascii="Times New Roman" w:hAnsi="Times New Roman"/>
          <w:sz w:val="32"/>
          <w:szCs w:val="44"/>
        </w:rPr>
      </w:pPr>
    </w:p>
    <w:p w:rsidR="001F5236" w:rsidRPr="00316C23" w:rsidRDefault="001F5236" w:rsidP="00316C23">
      <w:pPr>
        <w:spacing w:after="0"/>
        <w:ind w:left="6237"/>
        <w:rPr>
          <w:rFonts w:ascii="Times New Roman" w:hAnsi="Times New Roman"/>
          <w:sz w:val="28"/>
          <w:szCs w:val="44"/>
        </w:rPr>
      </w:pPr>
    </w:p>
    <w:p w:rsidR="001F5236" w:rsidRPr="00316C23" w:rsidRDefault="001F5236" w:rsidP="00316C23">
      <w:pPr>
        <w:spacing w:after="0"/>
        <w:ind w:left="6237"/>
        <w:rPr>
          <w:rFonts w:ascii="Times New Roman" w:hAnsi="Times New Roman"/>
          <w:sz w:val="28"/>
          <w:szCs w:val="44"/>
        </w:rPr>
      </w:pPr>
    </w:p>
    <w:p w:rsidR="001F5236" w:rsidRPr="00316C23" w:rsidRDefault="001F5236" w:rsidP="00316C23">
      <w:pPr>
        <w:spacing w:after="0"/>
        <w:ind w:left="6237"/>
        <w:rPr>
          <w:rFonts w:ascii="Times New Roman" w:hAnsi="Times New Roman"/>
          <w:sz w:val="28"/>
          <w:szCs w:val="44"/>
        </w:rPr>
      </w:pPr>
      <w:r w:rsidRPr="00316C23">
        <w:rPr>
          <w:rFonts w:ascii="Times New Roman" w:hAnsi="Times New Roman"/>
          <w:sz w:val="28"/>
          <w:szCs w:val="44"/>
        </w:rPr>
        <w:t xml:space="preserve">Выполнил: </w:t>
      </w:r>
    </w:p>
    <w:p w:rsidR="001F5236" w:rsidRPr="00316C23" w:rsidRDefault="001F5236" w:rsidP="00316C23">
      <w:pPr>
        <w:spacing w:after="0"/>
        <w:ind w:left="6237"/>
        <w:rPr>
          <w:rFonts w:ascii="Times New Roman" w:hAnsi="Times New Roman"/>
          <w:sz w:val="28"/>
          <w:szCs w:val="44"/>
        </w:rPr>
      </w:pPr>
      <w:r w:rsidRPr="00316C23">
        <w:rPr>
          <w:rFonts w:ascii="Times New Roman" w:hAnsi="Times New Roman"/>
          <w:sz w:val="28"/>
          <w:szCs w:val="44"/>
        </w:rPr>
        <w:t xml:space="preserve">преподаватель </w:t>
      </w:r>
    </w:p>
    <w:p w:rsidR="001F5236" w:rsidRPr="00316C23" w:rsidRDefault="001F5236" w:rsidP="00316C23">
      <w:pPr>
        <w:spacing w:after="0"/>
        <w:ind w:left="6237"/>
        <w:rPr>
          <w:rFonts w:ascii="Times New Roman" w:hAnsi="Times New Roman"/>
          <w:sz w:val="28"/>
          <w:szCs w:val="44"/>
        </w:rPr>
      </w:pPr>
      <w:r>
        <w:rPr>
          <w:rFonts w:ascii="Times New Roman" w:hAnsi="Times New Roman"/>
          <w:sz w:val="28"/>
          <w:szCs w:val="44"/>
        </w:rPr>
        <w:t>Н.В.</w:t>
      </w:r>
      <w:r w:rsidR="00E825D5">
        <w:rPr>
          <w:rFonts w:ascii="Times New Roman" w:hAnsi="Times New Roman"/>
          <w:sz w:val="28"/>
          <w:szCs w:val="44"/>
        </w:rPr>
        <w:t xml:space="preserve"> </w:t>
      </w:r>
      <w:r>
        <w:rPr>
          <w:rFonts w:ascii="Times New Roman" w:hAnsi="Times New Roman"/>
          <w:sz w:val="28"/>
          <w:szCs w:val="44"/>
        </w:rPr>
        <w:t>Котельникова</w:t>
      </w:r>
      <w:r w:rsidRPr="00316C23">
        <w:rPr>
          <w:rFonts w:ascii="Times New Roman" w:hAnsi="Times New Roman"/>
          <w:sz w:val="28"/>
          <w:szCs w:val="44"/>
        </w:rPr>
        <w:t xml:space="preserve"> </w:t>
      </w: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  <w:r w:rsidRPr="00316C23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E825D5" w:rsidRDefault="00E825D5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E825D5" w:rsidRDefault="00E825D5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</w:p>
    <w:p w:rsidR="001F5236" w:rsidRPr="00264C79" w:rsidRDefault="001F5236" w:rsidP="00264C79">
      <w:pPr>
        <w:tabs>
          <w:tab w:val="left" w:pos="170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Большой Камень - 20</w:t>
      </w:r>
      <w:r w:rsidR="00E825D5">
        <w:rPr>
          <w:rFonts w:ascii="Times New Roman" w:hAnsi="Times New Roman"/>
          <w:sz w:val="28"/>
          <w:szCs w:val="28"/>
        </w:rPr>
        <w:t>20</w:t>
      </w:r>
    </w:p>
    <w:p w:rsidR="001F5236" w:rsidRPr="00316C23" w:rsidRDefault="001F5236" w:rsidP="00316C23">
      <w:pPr>
        <w:spacing w:after="0"/>
        <w:rPr>
          <w:rFonts w:ascii="Times New Roman" w:hAnsi="Times New Roman"/>
          <w:sz w:val="24"/>
          <w:szCs w:val="28"/>
        </w:rPr>
        <w:sectPr w:rsidR="001F5236" w:rsidRPr="00316C23">
          <w:pgSz w:w="11906" w:h="16838"/>
          <w:pgMar w:top="1134" w:right="567" w:bottom="1134" w:left="1701" w:header="708" w:footer="708" w:gutter="0"/>
          <w:cols w:space="720"/>
        </w:sectPr>
      </w:pPr>
    </w:p>
    <w:p w:rsidR="001F5236" w:rsidRDefault="001F5236" w:rsidP="00E825D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1F5236" w:rsidRPr="00264C79" w:rsidRDefault="001F5236" w:rsidP="00125BEE">
      <w:pPr>
        <w:spacing w:after="0" w:line="360" w:lineRule="auto"/>
        <w:ind w:firstLine="709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Согласно требований ФГОС СПО для студентов заочной формы обучения по специальности 260202 «Судостроение» при </w:t>
      </w:r>
      <w:r w:rsidR="00DD1B7E">
        <w:rPr>
          <w:rFonts w:ascii="Times New Roman" w:hAnsi="Times New Roman"/>
          <w:sz w:val="28"/>
          <w:szCs w:val="28"/>
        </w:rPr>
        <w:t>изучении</w:t>
      </w:r>
      <w:r w:rsidR="00DD1B7E" w:rsidRPr="00264C79">
        <w:rPr>
          <w:rFonts w:ascii="Times New Roman" w:hAnsi="Times New Roman"/>
          <w:b/>
          <w:i/>
          <w:sz w:val="36"/>
          <w:szCs w:val="36"/>
        </w:rPr>
        <w:t xml:space="preserve"> </w:t>
      </w:r>
      <w:r w:rsidR="00DD1B7E">
        <w:rPr>
          <w:rFonts w:ascii="Times New Roman" w:hAnsi="Times New Roman"/>
          <w:b/>
          <w:i/>
          <w:sz w:val="36"/>
          <w:szCs w:val="36"/>
        </w:rPr>
        <w:t>профессионального</w:t>
      </w:r>
      <w:r w:rsidRPr="00264C79">
        <w:rPr>
          <w:rFonts w:ascii="Times New Roman" w:hAnsi="Times New Roman"/>
          <w:sz w:val="28"/>
          <w:szCs w:val="28"/>
        </w:rPr>
        <w:t xml:space="preserve"> модуля</w:t>
      </w:r>
      <w:r>
        <w:rPr>
          <w:rFonts w:ascii="Times New Roman" w:hAnsi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«Основы управления структурным подразделением </w:t>
      </w:r>
      <w:r w:rsidR="00DD1B7E">
        <w:rPr>
          <w:rFonts w:ascii="Times New Roman" w:hAnsi="Times New Roman"/>
          <w:sz w:val="28"/>
          <w:szCs w:val="28"/>
        </w:rPr>
        <w:t>организации</w:t>
      </w:r>
      <w:r w:rsidR="00DD1B7E" w:rsidRPr="00264C79">
        <w:rPr>
          <w:rFonts w:ascii="Times New Roman" w:hAnsi="Times New Roman"/>
          <w:sz w:val="28"/>
          <w:szCs w:val="28"/>
        </w:rPr>
        <w:t>»</w:t>
      </w:r>
      <w:r w:rsidR="00DD1B7E">
        <w:rPr>
          <w:rFonts w:ascii="Times New Roman" w:hAnsi="Times New Roman"/>
          <w:b/>
          <w:sz w:val="36"/>
          <w:szCs w:val="36"/>
        </w:rPr>
        <w:t xml:space="preserve"> </w:t>
      </w:r>
      <w:r w:rsidR="00DD1B7E">
        <w:rPr>
          <w:rFonts w:ascii="Times New Roman" w:hAnsi="Times New Roman"/>
          <w:sz w:val="28"/>
          <w:szCs w:val="28"/>
        </w:rPr>
        <w:t>предусмотрено</w:t>
      </w:r>
      <w:r>
        <w:rPr>
          <w:rFonts w:ascii="Times New Roman" w:hAnsi="Times New Roman"/>
          <w:sz w:val="28"/>
          <w:szCs w:val="28"/>
        </w:rPr>
        <w:t xml:space="preserve"> выполнение домашней контрольной работы.</w:t>
      </w:r>
    </w:p>
    <w:p w:rsidR="001F5236" w:rsidRDefault="001F5236" w:rsidP="00D133E5">
      <w:pPr>
        <w:shd w:val="clear" w:color="auto" w:fill="FFFFFF"/>
        <w:spacing w:after="0" w:line="360" w:lineRule="auto"/>
        <w:ind w:firstLine="720"/>
        <w:jc w:val="both"/>
        <w:rPr>
          <w:b/>
          <w:bCs/>
          <w:color w:val="000000"/>
          <w:spacing w:val="-7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Возможны два варианта выполнения контрольной работы в зависимости от технических возможностей студента. Работа может быть написана в ученической тетради в клетку, от руки, разборчиво и аккуратно. Справа остаются поля 3см для замечаний преподавателя. Объем контрольной работы не менее 18 листов тетрадного формата. Ответ на каждый вопрос следует начинать с новой страницы и с формулировки самого вопроса. Все страницы контрольной работы должны быть пронумерованы. В конце работы следует привести список литературы, оформленный с учетом установленных требований, поставить дату окончания работы и личную подпись.</w:t>
      </w:r>
      <w:r>
        <w:rPr>
          <w:b/>
          <w:bCs/>
          <w:color w:val="000000"/>
          <w:spacing w:val="-7"/>
          <w:sz w:val="28"/>
          <w:szCs w:val="28"/>
        </w:rPr>
        <w:t xml:space="preserve">  </w:t>
      </w:r>
    </w:p>
    <w:p w:rsidR="001F5236" w:rsidRDefault="001F5236" w:rsidP="00D133E5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7"/>
          <w:sz w:val="28"/>
          <w:szCs w:val="28"/>
        </w:rPr>
        <w:t xml:space="preserve">При выполнении работы в компьютерной </w:t>
      </w:r>
      <w:r w:rsidR="00DD1B7E">
        <w:rPr>
          <w:rFonts w:ascii="Times New Roman" w:hAnsi="Times New Roman"/>
          <w:bCs/>
          <w:color w:val="000000"/>
          <w:spacing w:val="-7"/>
          <w:sz w:val="28"/>
          <w:szCs w:val="28"/>
        </w:rPr>
        <w:t>вёрстке объем</w:t>
      </w:r>
      <w:r>
        <w:rPr>
          <w:rFonts w:ascii="Times New Roman" w:hAnsi="Times New Roman"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9"/>
          <w:sz w:val="28"/>
          <w:szCs w:val="28"/>
        </w:rPr>
        <w:t>маши</w:t>
      </w:r>
      <w:r>
        <w:rPr>
          <w:rFonts w:ascii="Times New Roman" w:hAnsi="Times New Roman"/>
          <w:color w:val="000000"/>
          <w:spacing w:val="-7"/>
          <w:sz w:val="28"/>
          <w:szCs w:val="28"/>
        </w:rPr>
        <w:t>нописного текста должен составлять в среднем 8-12 страниц стан</w:t>
      </w:r>
      <w:r>
        <w:rPr>
          <w:rFonts w:ascii="Times New Roman" w:hAnsi="Times New Roman"/>
          <w:color w:val="000000"/>
          <w:spacing w:val="-9"/>
          <w:sz w:val="28"/>
          <w:szCs w:val="28"/>
        </w:rPr>
        <w:t xml:space="preserve">дартного формата (А4), шрифт </w:t>
      </w:r>
      <w:r>
        <w:rPr>
          <w:rFonts w:ascii="Times New Roman" w:hAnsi="Times New Roman"/>
          <w:color w:val="000000"/>
          <w:spacing w:val="-9"/>
          <w:sz w:val="28"/>
          <w:szCs w:val="28"/>
          <w:lang w:val="en-US"/>
        </w:rPr>
        <w:t>Times</w:t>
      </w:r>
      <w:r w:rsidRPr="00D133E5">
        <w:rPr>
          <w:rFonts w:ascii="Times New Roman" w:hAnsi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9"/>
          <w:sz w:val="28"/>
          <w:szCs w:val="28"/>
          <w:lang w:val="en-US"/>
        </w:rPr>
        <w:t>New</w:t>
      </w:r>
      <w:r w:rsidRPr="00D133E5">
        <w:rPr>
          <w:rFonts w:ascii="Times New Roman" w:hAnsi="Times New Roman"/>
          <w:color w:val="000000"/>
          <w:spacing w:val="-9"/>
          <w:sz w:val="28"/>
          <w:szCs w:val="28"/>
        </w:rPr>
        <w:t xml:space="preserve"> </w:t>
      </w:r>
      <w:r w:rsidR="00DD1B7E">
        <w:rPr>
          <w:rFonts w:ascii="Times New Roman" w:hAnsi="Times New Roman"/>
          <w:color w:val="000000"/>
          <w:spacing w:val="-9"/>
          <w:sz w:val="28"/>
          <w:szCs w:val="28"/>
          <w:lang w:val="en-US"/>
        </w:rPr>
        <w:t>Roman</w:t>
      </w:r>
      <w:r w:rsidR="00DD1B7E">
        <w:rPr>
          <w:rFonts w:ascii="Times New Roman" w:hAnsi="Times New Roman"/>
          <w:color w:val="000000"/>
          <w:spacing w:val="-9"/>
          <w:sz w:val="28"/>
          <w:szCs w:val="28"/>
        </w:rPr>
        <w:t>, размер</w:t>
      </w:r>
      <w:r>
        <w:rPr>
          <w:rFonts w:ascii="Times New Roman" w:hAnsi="Times New Roman"/>
          <w:color w:val="000000"/>
          <w:spacing w:val="-9"/>
          <w:sz w:val="28"/>
          <w:szCs w:val="28"/>
        </w:rPr>
        <w:t xml:space="preserve"> шрифта 14, интервал 1,5. </w:t>
      </w: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Прежде чем приступить к выполнению контрольной работы, следует внимательно изучить литературу, рекомендованную к изучению по данной дисциплине. Ответы на вопросы следует излагать по существу, конкретно, аргументировано, последовательно, доказательно; переписывание материала учебника или иного информационного ресурса не допускается. </w:t>
      </w: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дать грамотные ответы на теоретические вопросы, надо учебный материал изучить, проанализировать, составить план ответа, привнеся в рассматриваемую тему собственный опыт работы в отрасли, применяя полученные знания по другим дисциплинам.</w:t>
      </w:r>
    </w:p>
    <w:p w:rsidR="001F5236" w:rsidRDefault="001F5236" w:rsidP="00B563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решения задач следует использовать теоретические знания по предмету и показать умение пользоваться ими при выполнении задач.</w:t>
      </w:r>
    </w:p>
    <w:p w:rsidR="001F5236" w:rsidRPr="00D133E5" w:rsidRDefault="001F5236" w:rsidP="00653F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33E5">
        <w:rPr>
          <w:rFonts w:ascii="Times New Roman" w:hAnsi="Times New Roman"/>
          <w:sz w:val="28"/>
          <w:szCs w:val="28"/>
        </w:rPr>
        <w:lastRenderedPageBreak/>
        <w:t>Преподавателем-рецензентом домашняя контрольная работа оценивается «зачтено» или «не зачтено». Если работа зачтена и есть доработки, то согласно рецензии доработанную контрольную работу предъявляют при сдаче экзамена. Если работа не зачтена, её следует выполнить в том же формате заново, с учетом всех замечаний преподавателя-рецензента. Контрольная работа может быть возвращена студенту без рецензирования, если она выполнена без соответствия варианту.</w:t>
      </w:r>
    </w:p>
    <w:p w:rsidR="001F5236" w:rsidRDefault="001F5236" w:rsidP="00653F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33E5">
        <w:rPr>
          <w:rFonts w:ascii="Times New Roman" w:hAnsi="Times New Roman"/>
          <w:sz w:val="28"/>
          <w:szCs w:val="28"/>
        </w:rPr>
        <w:t>Вариант домаш</w:t>
      </w:r>
      <w:r>
        <w:rPr>
          <w:rFonts w:ascii="Times New Roman" w:hAnsi="Times New Roman"/>
          <w:sz w:val="28"/>
          <w:szCs w:val="28"/>
        </w:rPr>
        <w:t>ней контрольной работы по производственному модулю «Основы управления структурным подразделением организации</w:t>
      </w:r>
      <w:r w:rsidRPr="00D133E5">
        <w:rPr>
          <w:rFonts w:ascii="Times New Roman" w:hAnsi="Times New Roman"/>
          <w:sz w:val="28"/>
          <w:szCs w:val="28"/>
        </w:rPr>
        <w:t>» соответствует последней цифре зачётной книжки студента заочной формы обучения.</w:t>
      </w:r>
    </w:p>
    <w:p w:rsidR="001F5236" w:rsidRPr="00E732FC" w:rsidRDefault="001F5236" w:rsidP="00653F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2FC">
        <w:rPr>
          <w:rFonts w:ascii="Times New Roman" w:hAnsi="Times New Roman"/>
          <w:sz w:val="28"/>
          <w:szCs w:val="28"/>
        </w:rPr>
        <w:t xml:space="preserve">Выбор варианта контрольной работы по таблице 1: предпоследняя цифра личного шифра студента соответствует выбору варианта по горизонтали, а последняя цифра – соответственно – варианта по вертикали; на пересечении линий будут указаны номера вопросов контрольной работы. </w:t>
      </w:r>
    </w:p>
    <w:p w:rsidR="001F5236" w:rsidRPr="00E732FC" w:rsidRDefault="001F5236" w:rsidP="00653F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236" w:rsidRDefault="001F5236" w:rsidP="00D13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F55D0" w:rsidRDefault="00CF55D0" w:rsidP="000D00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55D0" w:rsidRDefault="00CF55D0" w:rsidP="000D00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825D5" w:rsidRDefault="00E825D5" w:rsidP="000D00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5236" w:rsidRPr="00E732FC" w:rsidRDefault="001F5236" w:rsidP="000D00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732FC">
        <w:rPr>
          <w:rFonts w:ascii="Times New Roman" w:hAnsi="Times New Roman"/>
          <w:sz w:val="28"/>
          <w:szCs w:val="28"/>
        </w:rPr>
        <w:lastRenderedPageBreak/>
        <w:t xml:space="preserve">Таблица 1 - Выбор </w:t>
      </w:r>
      <w:r w:rsidR="00395B6D">
        <w:rPr>
          <w:rFonts w:ascii="Times New Roman" w:hAnsi="Times New Roman"/>
          <w:sz w:val="28"/>
          <w:szCs w:val="28"/>
        </w:rPr>
        <w:t>варианта</w:t>
      </w:r>
      <w:r w:rsidRPr="00E732FC">
        <w:rPr>
          <w:rFonts w:ascii="Times New Roman" w:hAnsi="Times New Roman"/>
          <w:sz w:val="28"/>
          <w:szCs w:val="28"/>
        </w:rPr>
        <w:t xml:space="preserve"> контрольной работы</w:t>
      </w:r>
    </w:p>
    <w:tbl>
      <w:tblPr>
        <w:tblpPr w:leftFromText="180" w:rightFromText="180" w:horzAnchor="margin" w:tblpY="5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79"/>
        <w:gridCol w:w="759"/>
        <w:gridCol w:w="759"/>
        <w:gridCol w:w="759"/>
        <w:gridCol w:w="759"/>
        <w:gridCol w:w="759"/>
        <w:gridCol w:w="759"/>
        <w:gridCol w:w="759"/>
        <w:gridCol w:w="759"/>
        <w:gridCol w:w="759"/>
        <w:gridCol w:w="760"/>
      </w:tblGrid>
      <w:tr w:rsidR="00CF55D0" w:rsidRPr="00E732FC" w:rsidTr="004A585B">
        <w:tc>
          <w:tcPr>
            <w:tcW w:w="1980" w:type="dxa"/>
          </w:tcPr>
          <w:p w:rsidR="00CF55D0" w:rsidRPr="00E732FC" w:rsidRDefault="00CF55D0" w:rsidP="004A585B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8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E732FC">
              <w:rPr>
                <w:rFonts w:ascii="Times New Roman" w:hAnsi="Times New Roman"/>
                <w:b/>
                <w:sz w:val="28"/>
                <w:szCs w:val="24"/>
              </w:rPr>
              <w:t>9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iCs/>
                <w:color w:val="000000"/>
                <w:szCs w:val="24"/>
              </w:rPr>
              <w:t>2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86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1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8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86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</w:tr>
      <w:tr w:rsidR="00CF55D0" w:rsidRPr="00E732FC" w:rsidTr="004A585B">
        <w:tc>
          <w:tcPr>
            <w:tcW w:w="1980" w:type="dxa"/>
            <w:vMerge w:val="restart"/>
          </w:tcPr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F55D0" w:rsidRPr="00E732FC" w:rsidRDefault="00CF55D0" w:rsidP="004A5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32FC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9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19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2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72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31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</w:tr>
      <w:tr w:rsidR="00CF55D0" w:rsidRPr="00E732FC" w:rsidTr="004A585B">
        <w:tc>
          <w:tcPr>
            <w:tcW w:w="0" w:type="auto"/>
            <w:vMerge/>
            <w:vAlign w:val="center"/>
          </w:tcPr>
          <w:p w:rsidR="00CF55D0" w:rsidRPr="00E732FC" w:rsidRDefault="00CF55D0" w:rsidP="004A58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44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46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45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49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50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48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3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43</w:t>
            </w:r>
          </w:p>
        </w:tc>
        <w:tc>
          <w:tcPr>
            <w:tcW w:w="759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67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41</w:t>
            </w:r>
          </w:p>
        </w:tc>
        <w:tc>
          <w:tcPr>
            <w:tcW w:w="760" w:type="dxa"/>
          </w:tcPr>
          <w:p w:rsidR="00CF55D0" w:rsidRPr="00E732FC" w:rsidRDefault="00CF55D0" w:rsidP="00E825D5">
            <w:pPr>
              <w:shd w:val="clear" w:color="auto" w:fill="FFFFFF"/>
              <w:spacing w:after="0" w:line="240" w:lineRule="auto"/>
              <w:ind w:right="58"/>
              <w:jc w:val="center"/>
              <w:rPr>
                <w:rFonts w:ascii="Times New Roman" w:hAnsi="Times New Roman"/>
                <w:szCs w:val="24"/>
              </w:rPr>
            </w:pPr>
            <w:r w:rsidRPr="00E732FC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</w:tr>
    </w:tbl>
    <w:p w:rsidR="00E825D5" w:rsidRDefault="00E825D5" w:rsidP="00E825D5">
      <w:pPr>
        <w:tabs>
          <w:tab w:val="left" w:pos="573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B6D" w:rsidRPr="00395B6D" w:rsidRDefault="00395B6D" w:rsidP="00E825D5">
      <w:pPr>
        <w:tabs>
          <w:tab w:val="left" w:pos="573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Вопросы</w:t>
      </w:r>
      <w:r w:rsidRPr="00395B6D">
        <w:rPr>
          <w:rFonts w:ascii="Times New Roman" w:hAnsi="Times New Roman"/>
          <w:b/>
          <w:sz w:val="28"/>
          <w:szCs w:val="28"/>
        </w:rPr>
        <w:t xml:space="preserve"> к контрольной работе:</w:t>
      </w:r>
    </w:p>
    <w:p w:rsidR="001F5236" w:rsidRPr="008E790A" w:rsidRDefault="001F5236" w:rsidP="000D00E9">
      <w:pPr>
        <w:tabs>
          <w:tab w:val="left" w:pos="573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Роль руководителя в организации.</w:t>
      </w:r>
      <w:r>
        <w:rPr>
          <w:rFonts w:ascii="Times New Roman" w:hAnsi="Times New Roman"/>
          <w:sz w:val="28"/>
          <w:szCs w:val="28"/>
        </w:rPr>
        <w:tab/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2. Техническая документация организации и планирования работ. Отраслевые стандарты, технические условия и технологические инструкции</w:t>
      </w:r>
      <w:r>
        <w:rPr>
          <w:rFonts w:ascii="Times New Roman" w:hAnsi="Times New Roman"/>
          <w:sz w:val="28"/>
          <w:szCs w:val="28"/>
        </w:rPr>
        <w:t>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3. Планирование как основа рационального функционирования организации. Составные элементы и методы внутрифирменного планирования. Этапы планирования.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4. Практическое занятие:</w:t>
      </w:r>
    </w:p>
    <w:p w:rsidR="001F5236" w:rsidRPr="008E790A" w:rsidRDefault="001F5236" w:rsidP="00414BF1">
      <w:pPr>
        <w:autoSpaceDE w:val="0"/>
        <w:autoSpaceDN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Используя набор основных структурных подразделений организации (в соответствии с вариантом) самостоятельно построить ОСУ.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Директор, главный инженер, технический отдел, заместитель директора по коммерческим вопросам, бухгалтерия, канцелярия, информационный отдел, отдел планирования, отдел кадров, заместитель директора по кадровым и социальным вопросам, главный экономист, отдел материально-технического обеспечения, отдел сбыта, финансовый отдел, отдел стандартизации, ремонтный цех, основные цеха, транспортный отдел, экспериментальный цех, отдел жилищно-коммунального хозяйства, отдел маркетинга, отдел технического контроля, отдел организации труда и заработной платы, начальник производства, инструментальный цех.</w:t>
      </w:r>
    </w:p>
    <w:p w:rsidR="001F5236" w:rsidRPr="008E790A" w:rsidRDefault="00E825D5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 xml:space="preserve">Документальное оформление операций в </w:t>
      </w:r>
      <w:r w:rsidRPr="008E790A">
        <w:rPr>
          <w:rFonts w:ascii="Times New Roman" w:hAnsi="Times New Roman"/>
          <w:sz w:val="28"/>
          <w:szCs w:val="28"/>
        </w:rPr>
        <w:t>структурных подразделениях</w:t>
      </w:r>
      <w:r w:rsidR="001F5236" w:rsidRPr="008E790A">
        <w:rPr>
          <w:rFonts w:ascii="Times New Roman" w:hAnsi="Times New Roman"/>
          <w:sz w:val="28"/>
          <w:szCs w:val="28"/>
        </w:rPr>
        <w:t xml:space="preserve"> пр</w:t>
      </w:r>
      <w:r w:rsidR="001F5236">
        <w:rPr>
          <w:rFonts w:ascii="Times New Roman" w:hAnsi="Times New Roman"/>
          <w:sz w:val="28"/>
          <w:szCs w:val="28"/>
        </w:rPr>
        <w:t>едприятия.</w:t>
      </w:r>
    </w:p>
    <w:p w:rsidR="001F5236" w:rsidRPr="008E790A" w:rsidRDefault="001F5236" w:rsidP="00E825D5">
      <w:pPr>
        <w:pStyle w:val="a4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323AC0" w:rsidRPr="00A32D41">
        <w:rPr>
          <w:rFonts w:ascii="Times New Roman" w:hAnsi="Times New Roman"/>
          <w:sz w:val="28"/>
          <w:szCs w:val="28"/>
        </w:rPr>
        <w:t>Функциональные обязанности работников и руководителей структурного подразделения организации</w:t>
      </w:r>
      <w:r w:rsidRPr="008E790A">
        <w:rPr>
          <w:rFonts w:ascii="Times New Roman" w:hAnsi="Times New Roman"/>
          <w:sz w:val="28"/>
          <w:szCs w:val="28"/>
        </w:rPr>
        <w:t>.</w:t>
      </w:r>
    </w:p>
    <w:p w:rsidR="001F5236" w:rsidRPr="008E790A" w:rsidRDefault="001F5236" w:rsidP="00E825D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7.</w:t>
      </w:r>
      <w:r w:rsidR="00E825D5">
        <w:rPr>
          <w:rFonts w:ascii="Times New Roman" w:hAnsi="Times New Roman"/>
          <w:sz w:val="28"/>
          <w:szCs w:val="28"/>
        </w:rPr>
        <w:t xml:space="preserve"> </w:t>
      </w:r>
      <w:r w:rsidRPr="008E790A">
        <w:rPr>
          <w:rFonts w:ascii="Times New Roman" w:hAnsi="Times New Roman"/>
          <w:sz w:val="28"/>
          <w:szCs w:val="28"/>
        </w:rPr>
        <w:t>Мотивация в управленческой деятельности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8.</w:t>
      </w:r>
      <w:r w:rsidR="00E825D5">
        <w:rPr>
          <w:rFonts w:ascii="Times New Roman" w:hAnsi="Times New Roman"/>
          <w:sz w:val="28"/>
          <w:szCs w:val="28"/>
        </w:rPr>
        <w:t xml:space="preserve"> </w:t>
      </w:r>
      <w:r w:rsidRPr="008E790A">
        <w:rPr>
          <w:rFonts w:ascii="Times New Roman" w:hAnsi="Times New Roman"/>
          <w:sz w:val="28"/>
          <w:szCs w:val="28"/>
        </w:rPr>
        <w:t>Характеристика производственной структуры. Сущность организации производства. Факторы, оказывающие влияние на производственную структуру.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9.</w:t>
      </w:r>
      <w:r w:rsidR="00B41C07">
        <w:rPr>
          <w:rFonts w:ascii="Times New Roman" w:hAnsi="Times New Roman"/>
          <w:sz w:val="28"/>
          <w:szCs w:val="28"/>
        </w:rPr>
        <w:t xml:space="preserve"> Р</w:t>
      </w:r>
      <w:r w:rsidRPr="008E790A">
        <w:rPr>
          <w:rFonts w:ascii="Times New Roman" w:hAnsi="Times New Roman"/>
          <w:sz w:val="28"/>
          <w:szCs w:val="28"/>
        </w:rPr>
        <w:t>есурсы</w:t>
      </w:r>
      <w:r w:rsidR="00B41C07">
        <w:rPr>
          <w:rFonts w:ascii="Times New Roman" w:hAnsi="Times New Roman"/>
          <w:sz w:val="28"/>
          <w:szCs w:val="28"/>
        </w:rPr>
        <w:t xml:space="preserve"> судостроительного предприятия. </w:t>
      </w:r>
    </w:p>
    <w:p w:rsidR="001F5236" w:rsidRPr="008E790A" w:rsidRDefault="001F5236" w:rsidP="00362B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E790A">
        <w:rPr>
          <w:rFonts w:ascii="Times New Roman" w:hAnsi="Times New Roman"/>
          <w:sz w:val="28"/>
          <w:szCs w:val="28"/>
        </w:rPr>
        <w:t xml:space="preserve">10. </w:t>
      </w:r>
      <w:r>
        <w:rPr>
          <w:rFonts w:ascii="Times New Roman" w:hAnsi="Times New Roman"/>
          <w:sz w:val="28"/>
          <w:szCs w:val="28"/>
        </w:rPr>
        <w:t>Инструктаж и контроль исполнителей.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 xml:space="preserve">11. </w:t>
      </w:r>
      <w:proofErr w:type="gramStart"/>
      <w:r w:rsidRPr="008E790A">
        <w:rPr>
          <w:rFonts w:ascii="Times New Roman" w:hAnsi="Times New Roman"/>
          <w:sz w:val="28"/>
          <w:szCs w:val="28"/>
        </w:rPr>
        <w:t>Понятие  рабочего</w:t>
      </w:r>
      <w:proofErr w:type="gramEnd"/>
      <w:r w:rsidRPr="008E790A">
        <w:rPr>
          <w:rFonts w:ascii="Times New Roman" w:hAnsi="Times New Roman"/>
          <w:sz w:val="28"/>
          <w:szCs w:val="28"/>
        </w:rPr>
        <w:t xml:space="preserve"> места, особенности рабочих  мест на предприятии.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lastRenderedPageBreak/>
        <w:t xml:space="preserve">12. </w:t>
      </w:r>
      <w:r w:rsidR="00203384">
        <w:rPr>
          <w:rFonts w:ascii="Times New Roman" w:hAnsi="Times New Roman"/>
          <w:sz w:val="28"/>
          <w:szCs w:val="28"/>
        </w:rPr>
        <w:t>Производственные запасы</w:t>
      </w:r>
      <w:r w:rsidR="00323AC0">
        <w:rPr>
          <w:rFonts w:ascii="Times New Roman" w:hAnsi="Times New Roman"/>
          <w:sz w:val="28"/>
          <w:szCs w:val="28"/>
        </w:rPr>
        <w:t xml:space="preserve"> в машиностроении</w:t>
      </w:r>
      <w:r w:rsidRPr="008E790A">
        <w:rPr>
          <w:rFonts w:ascii="Times New Roman" w:hAnsi="Times New Roman"/>
          <w:sz w:val="28"/>
          <w:szCs w:val="28"/>
        </w:rPr>
        <w:t>.</w:t>
      </w:r>
      <w:r w:rsidR="00323AC0">
        <w:rPr>
          <w:rFonts w:ascii="Times New Roman" w:hAnsi="Times New Roman"/>
          <w:sz w:val="28"/>
          <w:szCs w:val="28"/>
        </w:rPr>
        <w:t xml:space="preserve"> Организация работы складского хозяйства.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="00E82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 работы вспомогательного </w:t>
      </w:r>
      <w:r w:rsidRPr="008E790A">
        <w:rPr>
          <w:rFonts w:ascii="Times New Roman" w:hAnsi="Times New Roman"/>
          <w:sz w:val="28"/>
          <w:szCs w:val="28"/>
        </w:rPr>
        <w:t>цеха. Организация технологического проце</w:t>
      </w:r>
      <w:r>
        <w:rPr>
          <w:rFonts w:ascii="Times New Roman" w:hAnsi="Times New Roman"/>
          <w:sz w:val="28"/>
          <w:szCs w:val="28"/>
        </w:rPr>
        <w:t>сса. Учет сырья</w:t>
      </w:r>
      <w:r w:rsidRPr="008E790A">
        <w:rPr>
          <w:rFonts w:ascii="Times New Roman" w:hAnsi="Times New Roman"/>
          <w:sz w:val="28"/>
          <w:szCs w:val="28"/>
        </w:rPr>
        <w:t>. Основные документы.</w:t>
      </w:r>
    </w:p>
    <w:p w:rsidR="001F5236" w:rsidRPr="008E790A" w:rsidRDefault="001F5236" w:rsidP="00E825D5">
      <w:pPr>
        <w:pStyle w:val="a4"/>
        <w:ind w:left="0" w:firstLine="567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14.</w:t>
      </w:r>
      <w:r w:rsidR="00323AC0" w:rsidRPr="00323AC0">
        <w:rPr>
          <w:rFonts w:ascii="Times New Roman" w:hAnsi="Times New Roman"/>
          <w:sz w:val="28"/>
          <w:szCs w:val="28"/>
        </w:rPr>
        <w:t xml:space="preserve"> </w:t>
      </w:r>
      <w:r w:rsidR="00323AC0" w:rsidRPr="00A32D41">
        <w:rPr>
          <w:rFonts w:ascii="Times New Roman" w:hAnsi="Times New Roman"/>
          <w:sz w:val="28"/>
          <w:szCs w:val="28"/>
        </w:rPr>
        <w:t>Уче</w:t>
      </w:r>
      <w:r w:rsidR="004A585B">
        <w:rPr>
          <w:rFonts w:ascii="Times New Roman" w:hAnsi="Times New Roman"/>
          <w:sz w:val="28"/>
          <w:szCs w:val="28"/>
        </w:rPr>
        <w:t xml:space="preserve">т выполнения плана производства в </w:t>
      </w:r>
      <w:proofErr w:type="spellStart"/>
      <w:r w:rsidR="004A585B">
        <w:rPr>
          <w:rFonts w:ascii="Times New Roman" w:hAnsi="Times New Roman"/>
          <w:sz w:val="28"/>
          <w:szCs w:val="28"/>
        </w:rPr>
        <w:t>судостроенгии</w:t>
      </w:r>
      <w:proofErr w:type="spellEnd"/>
      <w:r w:rsidRPr="008E790A">
        <w:rPr>
          <w:rFonts w:ascii="Times New Roman" w:hAnsi="Times New Roman"/>
          <w:sz w:val="28"/>
          <w:szCs w:val="28"/>
        </w:rPr>
        <w:t xml:space="preserve">. 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</w:t>
      </w:r>
      <w:r w:rsidR="00E82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 работы основного </w:t>
      </w:r>
      <w:r w:rsidRPr="008E790A">
        <w:rPr>
          <w:rFonts w:ascii="Times New Roman" w:hAnsi="Times New Roman"/>
          <w:sz w:val="28"/>
          <w:szCs w:val="28"/>
        </w:rPr>
        <w:t>цеха. Организация технологического процесса. Основные требования к организации производ</w:t>
      </w:r>
      <w:r>
        <w:rPr>
          <w:rFonts w:ascii="Times New Roman" w:hAnsi="Times New Roman"/>
          <w:sz w:val="28"/>
          <w:szCs w:val="28"/>
        </w:rPr>
        <w:t>ства.</w:t>
      </w:r>
      <w:r w:rsidRPr="008E790A">
        <w:rPr>
          <w:rFonts w:ascii="Times New Roman" w:hAnsi="Times New Roman"/>
          <w:sz w:val="28"/>
          <w:szCs w:val="28"/>
        </w:rPr>
        <w:t xml:space="preserve"> Основные документы.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 xml:space="preserve">16. </w:t>
      </w:r>
      <w:r w:rsidR="004A585B" w:rsidRPr="00A32D41">
        <w:rPr>
          <w:rFonts w:ascii="Times New Roman" w:hAnsi="Times New Roman"/>
          <w:sz w:val="28"/>
          <w:szCs w:val="28"/>
        </w:rPr>
        <w:t>Технологическая документации ТПП</w:t>
      </w:r>
      <w:r w:rsidR="00E825D5">
        <w:rPr>
          <w:rFonts w:ascii="Times New Roman" w:hAnsi="Times New Roman"/>
          <w:sz w:val="28"/>
          <w:szCs w:val="28"/>
        </w:rPr>
        <w:t xml:space="preserve"> </w:t>
      </w:r>
      <w:r w:rsidR="004A585B">
        <w:rPr>
          <w:rFonts w:ascii="Times New Roman" w:hAnsi="Times New Roman"/>
          <w:sz w:val="28"/>
          <w:szCs w:val="28"/>
        </w:rPr>
        <w:t>(технологической подготовки производства)</w:t>
      </w:r>
      <w:r w:rsidRPr="008E790A">
        <w:rPr>
          <w:rFonts w:ascii="Times New Roman" w:hAnsi="Times New Roman"/>
          <w:sz w:val="28"/>
          <w:szCs w:val="28"/>
        </w:rPr>
        <w:t>.</w:t>
      </w:r>
    </w:p>
    <w:p w:rsidR="001F5236" w:rsidRPr="008E790A" w:rsidRDefault="001F5236" w:rsidP="00414B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 xml:space="preserve">17. Задача </w:t>
      </w:r>
    </w:p>
    <w:p w:rsidR="001F5236" w:rsidRPr="008E790A" w:rsidRDefault="001F5236" w:rsidP="00E825D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iCs/>
          <w:color w:val="000000"/>
          <w:spacing w:val="4"/>
          <w:sz w:val="28"/>
          <w:szCs w:val="28"/>
        </w:rPr>
      </w:pPr>
      <w:r w:rsidRPr="008E790A">
        <w:rPr>
          <w:rFonts w:ascii="Times New Roman" w:hAnsi="Times New Roman"/>
          <w:iCs/>
          <w:color w:val="000000"/>
          <w:spacing w:val="4"/>
          <w:sz w:val="28"/>
          <w:szCs w:val="28"/>
        </w:rPr>
        <w:t>Пользуясь данными таблицы сделайте выводы об изменении производительности труда: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3"/>
        <w:gridCol w:w="1420"/>
        <w:gridCol w:w="1166"/>
        <w:gridCol w:w="1163"/>
        <w:gridCol w:w="1481"/>
        <w:gridCol w:w="987"/>
      </w:tblGrid>
      <w:tr w:rsidR="001F5236" w:rsidRPr="008E790A" w:rsidTr="006D5FF2">
        <w:tc>
          <w:tcPr>
            <w:tcW w:w="3575" w:type="dxa"/>
            <w:vMerge w:val="restart"/>
          </w:tcPr>
          <w:p w:rsidR="001F5236" w:rsidRPr="008E790A" w:rsidRDefault="001F5236" w:rsidP="00414BF1">
            <w:pPr>
              <w:spacing w:after="0" w:line="240" w:lineRule="auto"/>
              <w:ind w:firstLine="851"/>
              <w:jc w:val="center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 xml:space="preserve">Показатели </w:t>
            </w:r>
          </w:p>
        </w:tc>
        <w:tc>
          <w:tcPr>
            <w:tcW w:w="1252" w:type="dxa"/>
            <w:vMerge w:val="restart"/>
          </w:tcPr>
          <w:p w:rsidR="001F5236" w:rsidRPr="008E790A" w:rsidRDefault="001F5236" w:rsidP="00414BF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Прошлый год</w:t>
            </w:r>
          </w:p>
        </w:tc>
        <w:tc>
          <w:tcPr>
            <w:tcW w:w="3752" w:type="dxa"/>
            <w:gridSpan w:val="3"/>
          </w:tcPr>
          <w:p w:rsidR="001F5236" w:rsidRPr="008E790A" w:rsidRDefault="001F5236" w:rsidP="00414BF1">
            <w:pPr>
              <w:spacing w:after="0" w:line="240" w:lineRule="auto"/>
              <w:ind w:firstLine="851"/>
              <w:jc w:val="center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Текущий год</w:t>
            </w:r>
          </w:p>
        </w:tc>
        <w:tc>
          <w:tcPr>
            <w:tcW w:w="992" w:type="dxa"/>
            <w:vMerge w:val="restart"/>
          </w:tcPr>
          <w:p w:rsidR="001F5236" w:rsidRPr="008E790A" w:rsidRDefault="001F5236" w:rsidP="00414BF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Темп роста, %</w:t>
            </w:r>
          </w:p>
        </w:tc>
      </w:tr>
      <w:tr w:rsidR="001F5236" w:rsidRPr="008E790A" w:rsidTr="006D5FF2">
        <w:tc>
          <w:tcPr>
            <w:tcW w:w="3575" w:type="dxa"/>
            <w:vMerge/>
          </w:tcPr>
          <w:p w:rsidR="001F5236" w:rsidRPr="008E790A" w:rsidRDefault="001F5236" w:rsidP="00414BF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</w:p>
        </w:tc>
        <w:tc>
          <w:tcPr>
            <w:tcW w:w="1252" w:type="dxa"/>
            <w:vMerge/>
          </w:tcPr>
          <w:p w:rsidR="001F5236" w:rsidRPr="008E790A" w:rsidRDefault="001F5236" w:rsidP="00414BF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</w:p>
        </w:tc>
        <w:tc>
          <w:tcPr>
            <w:tcW w:w="1224" w:type="dxa"/>
          </w:tcPr>
          <w:p w:rsidR="001F5236" w:rsidRPr="008E790A" w:rsidRDefault="001F5236" w:rsidP="00414BF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План</w:t>
            </w:r>
          </w:p>
        </w:tc>
        <w:tc>
          <w:tcPr>
            <w:tcW w:w="1223" w:type="dxa"/>
          </w:tcPr>
          <w:p w:rsidR="001F5236" w:rsidRPr="008E790A" w:rsidRDefault="001F5236" w:rsidP="00414BF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Факт</w:t>
            </w:r>
          </w:p>
        </w:tc>
        <w:tc>
          <w:tcPr>
            <w:tcW w:w="1305" w:type="dxa"/>
          </w:tcPr>
          <w:p w:rsidR="001F5236" w:rsidRPr="008E790A" w:rsidRDefault="001F5236" w:rsidP="00414BF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 xml:space="preserve">% </w:t>
            </w:r>
            <w:proofErr w:type="spellStart"/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вып.плана</w:t>
            </w:r>
            <w:proofErr w:type="spellEnd"/>
          </w:p>
        </w:tc>
        <w:tc>
          <w:tcPr>
            <w:tcW w:w="992" w:type="dxa"/>
            <w:vMerge/>
          </w:tcPr>
          <w:p w:rsidR="001F5236" w:rsidRPr="008E790A" w:rsidRDefault="001F5236" w:rsidP="00414BF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</w:p>
        </w:tc>
      </w:tr>
      <w:tr w:rsidR="001F5236" w:rsidRPr="008E790A" w:rsidTr="006D5FF2">
        <w:tc>
          <w:tcPr>
            <w:tcW w:w="3575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1.Товарооборот тыс. руб.</w:t>
            </w:r>
          </w:p>
        </w:tc>
        <w:tc>
          <w:tcPr>
            <w:tcW w:w="1252" w:type="dxa"/>
          </w:tcPr>
          <w:p w:rsidR="001F5236" w:rsidRPr="008E790A" w:rsidRDefault="001F5236" w:rsidP="00414BF1">
            <w:pPr>
              <w:spacing w:after="0" w:line="240" w:lineRule="auto"/>
              <w:ind w:firstLine="111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380</w:t>
            </w:r>
          </w:p>
        </w:tc>
        <w:tc>
          <w:tcPr>
            <w:tcW w:w="1224" w:type="dxa"/>
          </w:tcPr>
          <w:p w:rsidR="001F5236" w:rsidRPr="008E790A" w:rsidRDefault="001F5236" w:rsidP="00414BF1">
            <w:pPr>
              <w:spacing w:after="0" w:line="240" w:lineRule="auto"/>
              <w:ind w:hanging="7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390</w:t>
            </w:r>
          </w:p>
        </w:tc>
        <w:tc>
          <w:tcPr>
            <w:tcW w:w="1223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392</w:t>
            </w:r>
          </w:p>
        </w:tc>
        <w:tc>
          <w:tcPr>
            <w:tcW w:w="1305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  <w:tc>
          <w:tcPr>
            <w:tcW w:w="992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</w:tr>
      <w:tr w:rsidR="001F5236" w:rsidRPr="008E790A" w:rsidTr="006D5FF2">
        <w:tc>
          <w:tcPr>
            <w:tcW w:w="3575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2. Численность, чел.</w:t>
            </w:r>
          </w:p>
        </w:tc>
        <w:tc>
          <w:tcPr>
            <w:tcW w:w="1252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61</w:t>
            </w:r>
          </w:p>
        </w:tc>
        <w:tc>
          <w:tcPr>
            <w:tcW w:w="1224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60</w:t>
            </w:r>
          </w:p>
        </w:tc>
        <w:tc>
          <w:tcPr>
            <w:tcW w:w="1223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62</w:t>
            </w:r>
          </w:p>
        </w:tc>
        <w:tc>
          <w:tcPr>
            <w:tcW w:w="1305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  <w:tc>
          <w:tcPr>
            <w:tcW w:w="992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</w:tr>
      <w:tr w:rsidR="001F5236" w:rsidRPr="008E790A" w:rsidTr="006D5FF2">
        <w:tc>
          <w:tcPr>
            <w:tcW w:w="3575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 xml:space="preserve">3. Средняя выработка на одного работника, </w:t>
            </w:r>
            <w:proofErr w:type="spellStart"/>
            <w:r w:rsidRPr="008E790A"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52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  <w:tc>
          <w:tcPr>
            <w:tcW w:w="1224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  <w:tc>
          <w:tcPr>
            <w:tcW w:w="1223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  <w:tc>
          <w:tcPr>
            <w:tcW w:w="1305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  <w:tc>
          <w:tcPr>
            <w:tcW w:w="992" w:type="dxa"/>
          </w:tcPr>
          <w:p w:rsidR="001F5236" w:rsidRPr="008E790A" w:rsidRDefault="001F5236" w:rsidP="00414BF1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pacing w:val="4"/>
                <w:sz w:val="28"/>
                <w:szCs w:val="28"/>
                <w:lang w:val="uz-Cyrl-UZ"/>
              </w:rPr>
            </w:pPr>
          </w:p>
        </w:tc>
      </w:tr>
    </w:tbl>
    <w:p w:rsidR="00E825D5" w:rsidRDefault="00E825D5" w:rsidP="00414BF1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iCs/>
          <w:color w:val="000000"/>
          <w:spacing w:val="4"/>
          <w:sz w:val="28"/>
          <w:szCs w:val="28"/>
        </w:rPr>
      </w:pPr>
    </w:p>
    <w:p w:rsidR="001F5236" w:rsidRPr="008E790A" w:rsidRDefault="001F5236" w:rsidP="00E825D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iCs/>
          <w:color w:val="000000"/>
          <w:spacing w:val="4"/>
          <w:sz w:val="28"/>
          <w:szCs w:val="28"/>
        </w:rPr>
      </w:pPr>
      <w:r w:rsidRPr="008E790A">
        <w:rPr>
          <w:rFonts w:ascii="Times New Roman" w:hAnsi="Times New Roman"/>
          <w:iCs/>
          <w:color w:val="000000"/>
          <w:spacing w:val="4"/>
          <w:sz w:val="28"/>
          <w:szCs w:val="28"/>
        </w:rPr>
        <w:t>Определить изменения объема товарооборота за счет изменения численности работников и за счет изменения производительности труда.</w:t>
      </w:r>
    </w:p>
    <w:p w:rsidR="001F5236" w:rsidRPr="008E790A" w:rsidRDefault="00E825D5" w:rsidP="00E825D5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18.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>
        <w:rPr>
          <w:rFonts w:ascii="Times New Roman" w:hAnsi="Times New Roman"/>
          <w:bCs/>
          <w:sz w:val="28"/>
          <w:szCs w:val="28"/>
        </w:rPr>
        <w:t>Организация работы</w:t>
      </w:r>
      <w:r w:rsidR="001F5236" w:rsidRPr="008E790A">
        <w:rPr>
          <w:rFonts w:ascii="Times New Roman" w:hAnsi="Times New Roman"/>
          <w:bCs/>
          <w:sz w:val="28"/>
          <w:szCs w:val="28"/>
        </w:rPr>
        <w:t xml:space="preserve"> </w:t>
      </w:r>
      <w:r w:rsidR="001F5236">
        <w:rPr>
          <w:rFonts w:ascii="Times New Roman" w:hAnsi="Times New Roman"/>
          <w:bCs/>
          <w:sz w:val="28"/>
          <w:szCs w:val="28"/>
        </w:rPr>
        <w:t>сварочного участка</w:t>
      </w:r>
      <w:r w:rsidR="001F5236" w:rsidRPr="008E790A">
        <w:rPr>
          <w:rFonts w:ascii="Times New Roman" w:hAnsi="Times New Roman"/>
          <w:bCs/>
          <w:sz w:val="28"/>
          <w:szCs w:val="28"/>
        </w:rPr>
        <w:t xml:space="preserve">. Особенности работы, технологические требования к производственному процессу.   </w:t>
      </w:r>
      <w:r w:rsidR="001F5236">
        <w:rPr>
          <w:rFonts w:ascii="Times New Roman" w:hAnsi="Times New Roman"/>
          <w:sz w:val="28"/>
          <w:szCs w:val="28"/>
        </w:rPr>
        <w:t>Учет сырья</w:t>
      </w:r>
      <w:r w:rsidR="001F5236" w:rsidRPr="008E790A">
        <w:rPr>
          <w:rFonts w:ascii="Times New Roman" w:hAnsi="Times New Roman"/>
          <w:sz w:val="28"/>
          <w:szCs w:val="28"/>
        </w:rPr>
        <w:t>. Основные документы.</w:t>
      </w:r>
    </w:p>
    <w:p w:rsidR="001F5236" w:rsidRPr="008E790A" w:rsidRDefault="001F5236" w:rsidP="00B12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19.</w:t>
      </w:r>
      <w:r w:rsidR="00E825D5">
        <w:rPr>
          <w:rFonts w:ascii="Times New Roman" w:hAnsi="Times New Roman"/>
          <w:sz w:val="28"/>
          <w:szCs w:val="28"/>
        </w:rPr>
        <w:t xml:space="preserve"> </w:t>
      </w:r>
      <w:r w:rsidRPr="008E790A">
        <w:rPr>
          <w:rFonts w:ascii="Times New Roman" w:hAnsi="Times New Roman"/>
          <w:sz w:val="28"/>
          <w:szCs w:val="28"/>
        </w:rPr>
        <w:t>Сущность и классификация издержек производства и обращения. Внутренние и внешние факторы, влияющие на издержки производства и обращения.</w:t>
      </w:r>
    </w:p>
    <w:p w:rsidR="001F5236" w:rsidRPr="008E790A" w:rsidRDefault="001F5236" w:rsidP="00B12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20. Задача</w:t>
      </w:r>
    </w:p>
    <w:p w:rsidR="001F5236" w:rsidRPr="008E790A" w:rsidRDefault="00B41C07" w:rsidP="00E825D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горизонт планирования пятилетнего плана на три года.</w:t>
      </w:r>
    </w:p>
    <w:p w:rsidR="001F5236" w:rsidRPr="008E790A" w:rsidRDefault="001F5236" w:rsidP="00E825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8E790A">
        <w:rPr>
          <w:rFonts w:ascii="Times New Roman" w:hAnsi="Times New Roman"/>
          <w:noProof/>
          <w:sz w:val="28"/>
          <w:szCs w:val="28"/>
        </w:rPr>
        <w:t>21.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Pr="008E790A">
        <w:rPr>
          <w:rFonts w:ascii="Times New Roman" w:hAnsi="Times New Roman"/>
          <w:noProof/>
          <w:sz w:val="28"/>
          <w:szCs w:val="28"/>
        </w:rPr>
        <w:t>Укажите как классифицируются предприятия по формам собственности.</w:t>
      </w:r>
    </w:p>
    <w:p w:rsidR="001F5236" w:rsidRDefault="001F5236" w:rsidP="00A8097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8E790A">
        <w:rPr>
          <w:rFonts w:ascii="Times New Roman" w:hAnsi="Times New Roman"/>
          <w:noProof/>
          <w:sz w:val="28"/>
          <w:szCs w:val="28"/>
        </w:rPr>
        <w:lastRenderedPageBreak/>
        <w:t xml:space="preserve">22. </w:t>
      </w:r>
      <w:r w:rsidR="00B41C07">
        <w:rPr>
          <w:rFonts w:ascii="Times New Roman" w:hAnsi="Times New Roman"/>
          <w:noProof/>
          <w:sz w:val="28"/>
          <w:szCs w:val="28"/>
        </w:rPr>
        <w:t>Задача</w:t>
      </w:r>
    </w:p>
    <w:p w:rsidR="00B41C07" w:rsidRDefault="00B41C07" w:rsidP="00A8097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Организовать во времени изготовление простого изделия: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3260"/>
        <w:gridCol w:w="3828"/>
      </w:tblGrid>
      <w:tr w:rsidR="008B4541" w:rsidRPr="008B4541" w:rsidTr="008B4541">
        <w:tc>
          <w:tcPr>
            <w:tcW w:w="251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№  операции</w:t>
            </w:r>
          </w:p>
        </w:tc>
        <w:tc>
          <w:tcPr>
            <w:tcW w:w="3260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Операция</w:t>
            </w:r>
          </w:p>
        </w:tc>
        <w:tc>
          <w:tcPr>
            <w:tcW w:w="382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t </w:t>
            </w: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выполнения операции</w:t>
            </w:r>
          </w:p>
        </w:tc>
      </w:tr>
      <w:tr w:rsidR="008B4541" w:rsidRPr="008B4541" w:rsidTr="008B4541">
        <w:tc>
          <w:tcPr>
            <w:tcW w:w="251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обработка</w:t>
            </w:r>
          </w:p>
        </w:tc>
        <w:tc>
          <w:tcPr>
            <w:tcW w:w="382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</w:p>
        </w:tc>
      </w:tr>
      <w:tr w:rsidR="008B4541" w:rsidRPr="008B4541" w:rsidTr="008B4541">
        <w:tc>
          <w:tcPr>
            <w:tcW w:w="251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транспортировка</w:t>
            </w:r>
          </w:p>
        </w:tc>
        <w:tc>
          <w:tcPr>
            <w:tcW w:w="382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</w:tr>
      <w:tr w:rsidR="008B4541" w:rsidRPr="008B4541" w:rsidTr="008B4541">
        <w:tc>
          <w:tcPr>
            <w:tcW w:w="251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-</w:t>
            </w:r>
          </w:p>
        </w:tc>
        <w:tc>
          <w:tcPr>
            <w:tcW w:w="3260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пролеживание</w:t>
            </w:r>
          </w:p>
        </w:tc>
        <w:tc>
          <w:tcPr>
            <w:tcW w:w="382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</w:tr>
      <w:tr w:rsidR="008B4541" w:rsidRPr="008B4541" w:rsidTr="008B4541">
        <w:tc>
          <w:tcPr>
            <w:tcW w:w="251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обработка</w:t>
            </w:r>
          </w:p>
        </w:tc>
        <w:tc>
          <w:tcPr>
            <w:tcW w:w="3828" w:type="dxa"/>
            <w:shd w:val="clear" w:color="auto" w:fill="auto"/>
          </w:tcPr>
          <w:p w:rsidR="00B41C07" w:rsidRPr="008B4541" w:rsidRDefault="00B41C07" w:rsidP="008B454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B4541">
              <w:rPr>
                <w:rFonts w:ascii="Times New Roman" w:hAnsi="Times New Roman"/>
                <w:noProof/>
                <w:sz w:val="28"/>
                <w:szCs w:val="28"/>
              </w:rPr>
              <w:t>3</w:t>
            </w:r>
          </w:p>
        </w:tc>
      </w:tr>
    </w:tbl>
    <w:p w:rsidR="00B41C07" w:rsidRPr="008E790A" w:rsidRDefault="00B41C07" w:rsidP="00A8097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1F5236" w:rsidRPr="008E790A" w:rsidRDefault="001F5236" w:rsidP="00E82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8E790A">
        <w:rPr>
          <w:rFonts w:ascii="Times New Roman" w:hAnsi="Times New Roman"/>
          <w:noProof/>
          <w:sz w:val="28"/>
          <w:szCs w:val="28"/>
        </w:rPr>
        <w:t>23.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Pr="008E790A">
        <w:rPr>
          <w:rFonts w:ascii="Times New Roman" w:hAnsi="Times New Roman"/>
          <w:noProof/>
          <w:sz w:val="28"/>
          <w:szCs w:val="28"/>
        </w:rPr>
        <w:t>Показатели эффективности предприятия.</w:t>
      </w:r>
    </w:p>
    <w:p w:rsidR="001F5236" w:rsidRPr="008E790A" w:rsidRDefault="001F5236" w:rsidP="00E82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8E790A">
        <w:rPr>
          <w:rFonts w:ascii="Times New Roman" w:hAnsi="Times New Roman"/>
          <w:noProof/>
          <w:sz w:val="28"/>
          <w:szCs w:val="28"/>
        </w:rPr>
        <w:t>24.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 работы инструментального </w:t>
      </w:r>
      <w:r w:rsidRPr="008E790A">
        <w:rPr>
          <w:rFonts w:ascii="Times New Roman" w:hAnsi="Times New Roman"/>
          <w:sz w:val="28"/>
          <w:szCs w:val="28"/>
        </w:rPr>
        <w:t>цеха. Организация технологического процесса. Основные требования к организации производ</w:t>
      </w:r>
      <w:r>
        <w:rPr>
          <w:rFonts w:ascii="Times New Roman" w:hAnsi="Times New Roman"/>
          <w:sz w:val="28"/>
          <w:szCs w:val="28"/>
        </w:rPr>
        <w:t>ства. Учет</w:t>
      </w:r>
      <w:r w:rsidRPr="008E790A">
        <w:rPr>
          <w:rFonts w:ascii="Times New Roman" w:hAnsi="Times New Roman"/>
          <w:sz w:val="28"/>
          <w:szCs w:val="28"/>
        </w:rPr>
        <w:t>. Основные документы.</w:t>
      </w:r>
    </w:p>
    <w:p w:rsidR="001F5236" w:rsidRPr="008E790A" w:rsidRDefault="00E825D5" w:rsidP="00E825D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25.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>Расчет суммы относительной экономии или перерасхода издержек производства и обращения. Планирование издержек производства и обращения.</w:t>
      </w:r>
    </w:p>
    <w:p w:rsidR="001F5236" w:rsidRPr="008E790A" w:rsidRDefault="00E825D5" w:rsidP="00E825D5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26. Задача</w:t>
      </w:r>
    </w:p>
    <w:p w:rsidR="001F5236" w:rsidRPr="008E790A" w:rsidRDefault="001F5236" w:rsidP="00B12833">
      <w:p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Используя набор основных структурных подразделений организации (в соответствии с вариантом) самостоятельно построить ОСУ.</w:t>
      </w:r>
    </w:p>
    <w:p w:rsidR="001F5236" w:rsidRPr="008E790A" w:rsidRDefault="001F5236" w:rsidP="00E825D5">
      <w:pPr>
        <w:autoSpaceDE w:val="0"/>
        <w:autoSpaceDN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Дирекция, отдел статистики, технический отдел, отдел конструкторской документации</w:t>
      </w:r>
      <w:r w:rsidRPr="008E790A">
        <w:rPr>
          <w:rFonts w:ascii="Times New Roman" w:hAnsi="Times New Roman"/>
          <w:sz w:val="28"/>
          <w:szCs w:val="28"/>
        </w:rPr>
        <w:t>, справочный отдел, отдел автоматизации и механизац</w:t>
      </w:r>
      <w:r>
        <w:rPr>
          <w:rFonts w:ascii="Times New Roman" w:hAnsi="Times New Roman"/>
          <w:sz w:val="28"/>
          <w:szCs w:val="28"/>
        </w:rPr>
        <w:t>ии документооборота и информационных процессов</w:t>
      </w:r>
      <w:r w:rsidRPr="008E790A">
        <w:rPr>
          <w:rFonts w:ascii="Times New Roman" w:hAnsi="Times New Roman"/>
          <w:sz w:val="28"/>
          <w:szCs w:val="28"/>
        </w:rPr>
        <w:t>.</w:t>
      </w:r>
    </w:p>
    <w:p w:rsidR="001F5236" w:rsidRPr="008E790A" w:rsidRDefault="00E825D5" w:rsidP="00E825D5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1F5236" w:rsidRPr="008E790A">
        <w:rPr>
          <w:rFonts w:ascii="Times New Roman" w:hAnsi="Times New Roman"/>
          <w:bCs/>
          <w:sz w:val="28"/>
          <w:szCs w:val="28"/>
        </w:rPr>
        <w:t>27.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bCs/>
          <w:sz w:val="28"/>
          <w:szCs w:val="28"/>
        </w:rPr>
        <w:t>Понятие планирования, его роль и значение в деятельности структурного подразделения. Виды планов. Основные стадии планирования.</w:t>
      </w:r>
    </w:p>
    <w:p w:rsidR="001F5236" w:rsidRPr="008E790A" w:rsidRDefault="00E825D5" w:rsidP="00E825D5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28.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E31283">
        <w:rPr>
          <w:rFonts w:ascii="Times New Roman" w:hAnsi="Times New Roman"/>
          <w:sz w:val="28"/>
          <w:szCs w:val="28"/>
        </w:rPr>
        <w:t>Производственная программа судостроительного производства. Понятие производственной программы, единицы измерения</w:t>
      </w:r>
      <w:r w:rsidR="001F5236" w:rsidRPr="008E790A">
        <w:rPr>
          <w:rFonts w:ascii="Times New Roman" w:hAnsi="Times New Roman"/>
          <w:sz w:val="28"/>
          <w:szCs w:val="28"/>
        </w:rPr>
        <w:t>.</w:t>
      </w:r>
      <w:r w:rsidR="00E31283">
        <w:rPr>
          <w:rFonts w:ascii="Times New Roman" w:hAnsi="Times New Roman"/>
          <w:sz w:val="28"/>
          <w:szCs w:val="28"/>
        </w:rPr>
        <w:t xml:space="preserve"> Особенности производственной программы судостроительного предприятия.</w:t>
      </w:r>
    </w:p>
    <w:p w:rsidR="001F5236" w:rsidRDefault="00E825D5" w:rsidP="00E825D5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29.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 xml:space="preserve">Сущность, роль и значение валового дохода. Источники образования валового дохода. 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30.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bCs/>
          <w:sz w:val="28"/>
          <w:szCs w:val="28"/>
        </w:rPr>
        <w:t>Принципы построения организационной структуры управления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31.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>Себестоимость продукции (работ, услуг), и ее экономическая сущность.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1F5236" w:rsidRPr="008E790A">
        <w:rPr>
          <w:rFonts w:ascii="Times New Roman" w:hAnsi="Times New Roman"/>
          <w:sz w:val="28"/>
          <w:szCs w:val="28"/>
        </w:rPr>
        <w:t>33.</w:t>
      </w:r>
      <w:r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 xml:space="preserve">Точка безубыточности. 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21647B">
        <w:rPr>
          <w:rFonts w:ascii="Times New Roman" w:hAnsi="Times New Roman"/>
          <w:sz w:val="28"/>
          <w:szCs w:val="28"/>
        </w:rPr>
        <w:t>34.</w:t>
      </w:r>
      <w:r w:rsidR="001F5236">
        <w:rPr>
          <w:rFonts w:ascii="Times New Roman" w:hAnsi="Times New Roman"/>
          <w:sz w:val="28"/>
          <w:szCs w:val="28"/>
        </w:rPr>
        <w:t xml:space="preserve"> Правила безопасности труда и выполнение требований санитарии.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1F5236" w:rsidRPr="008E790A">
        <w:rPr>
          <w:rFonts w:ascii="Times New Roman" w:hAnsi="Times New Roman"/>
          <w:bCs/>
          <w:sz w:val="28"/>
          <w:szCs w:val="28"/>
        </w:rPr>
        <w:t>35.</w:t>
      </w:r>
      <w:r w:rsidR="001F5236">
        <w:rPr>
          <w:rFonts w:ascii="Times New Roman" w:hAnsi="Times New Roman"/>
          <w:bCs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bCs/>
          <w:sz w:val="28"/>
          <w:szCs w:val="28"/>
        </w:rPr>
        <w:t>Цели, задачи организации, функциональное разделение труда, объем полномочий руководства, соответствие социально-культурной среде.</w:t>
      </w:r>
    </w:p>
    <w:p w:rsidR="00E31283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36.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E31283">
        <w:rPr>
          <w:rFonts w:ascii="Times New Roman" w:hAnsi="Times New Roman"/>
          <w:sz w:val="28"/>
          <w:szCs w:val="28"/>
        </w:rPr>
        <w:t>Ценообразование в судостроении.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37.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>Сущность и функции прибыли. Источники образования и распределения прибыли. Виды прибыли.</w:t>
      </w:r>
    </w:p>
    <w:p w:rsidR="001F5236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EA3567">
        <w:rPr>
          <w:rFonts w:ascii="Times New Roman" w:hAnsi="Times New Roman"/>
          <w:sz w:val="28"/>
          <w:szCs w:val="28"/>
        </w:rPr>
        <w:t xml:space="preserve">38. </w:t>
      </w:r>
      <w:r w:rsidR="001F5236">
        <w:rPr>
          <w:rFonts w:ascii="Times New Roman" w:hAnsi="Times New Roman"/>
          <w:sz w:val="28"/>
          <w:szCs w:val="28"/>
        </w:rPr>
        <w:t>Управление к</w:t>
      </w:r>
      <w:r w:rsidR="00203384">
        <w:rPr>
          <w:rFonts w:ascii="Times New Roman" w:hAnsi="Times New Roman"/>
          <w:sz w:val="28"/>
          <w:szCs w:val="28"/>
        </w:rPr>
        <w:t>онфликтными ситуациями</w:t>
      </w:r>
      <w:r w:rsidR="001F5236">
        <w:rPr>
          <w:rFonts w:ascii="Times New Roman" w:hAnsi="Times New Roman"/>
          <w:sz w:val="28"/>
          <w:szCs w:val="28"/>
        </w:rPr>
        <w:t>.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39.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 xml:space="preserve">Пути улучшения качества </w:t>
      </w:r>
      <w:r w:rsidR="00E31283">
        <w:rPr>
          <w:rFonts w:ascii="Times New Roman" w:hAnsi="Times New Roman"/>
          <w:sz w:val="28"/>
          <w:szCs w:val="28"/>
        </w:rPr>
        <w:t>в судостроении.</w:t>
      </w:r>
    </w:p>
    <w:p w:rsidR="001F5236" w:rsidRPr="008E790A" w:rsidRDefault="001F5236" w:rsidP="00FD7CB2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40.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790A">
        <w:rPr>
          <w:rFonts w:ascii="Times New Roman" w:hAnsi="Times New Roman"/>
          <w:sz w:val="28"/>
          <w:szCs w:val="28"/>
        </w:rPr>
        <w:t xml:space="preserve">Система показателей рентабельности. 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E790A">
        <w:rPr>
          <w:rFonts w:ascii="Times New Roman" w:hAnsi="Times New Roman"/>
          <w:bCs/>
          <w:sz w:val="28"/>
          <w:szCs w:val="28"/>
        </w:rPr>
        <w:t>41.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E790A">
        <w:rPr>
          <w:rFonts w:ascii="Times New Roman" w:hAnsi="Times New Roman"/>
          <w:bCs/>
          <w:sz w:val="28"/>
          <w:szCs w:val="28"/>
        </w:rPr>
        <w:t>Условия принятия, этапы принятия управленческих решений.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42. Методы нормирования труда. Сущность и задачи нормирования труда</w:t>
      </w:r>
    </w:p>
    <w:p w:rsidR="001F5236" w:rsidRPr="008E790A" w:rsidRDefault="00FD7CB2" w:rsidP="00FD7CB2">
      <w:pPr>
        <w:tabs>
          <w:tab w:val="left" w:pos="567"/>
          <w:tab w:val="left" w:pos="113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43. Собственные и заемные финансовые источники.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1F5236" w:rsidRPr="008E790A">
        <w:rPr>
          <w:rFonts w:ascii="Times New Roman" w:hAnsi="Times New Roman"/>
          <w:bCs/>
          <w:sz w:val="28"/>
          <w:szCs w:val="28"/>
        </w:rPr>
        <w:t>44.</w:t>
      </w:r>
      <w:r w:rsidR="001F5236">
        <w:rPr>
          <w:rFonts w:ascii="Times New Roman" w:hAnsi="Times New Roman"/>
          <w:bCs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bCs/>
          <w:sz w:val="28"/>
          <w:szCs w:val="28"/>
        </w:rPr>
        <w:t xml:space="preserve">Классификация, взаимосвязь и взаимозависимость методов управления. 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45.</w:t>
      </w:r>
      <w:r w:rsidR="001F5236">
        <w:rPr>
          <w:rFonts w:ascii="Times New Roman" w:hAnsi="Times New Roman"/>
          <w:sz w:val="28"/>
          <w:szCs w:val="28"/>
        </w:rPr>
        <w:t xml:space="preserve"> </w:t>
      </w:r>
      <w:r w:rsidR="001F5236" w:rsidRPr="008E790A">
        <w:rPr>
          <w:rFonts w:ascii="Times New Roman" w:hAnsi="Times New Roman"/>
          <w:sz w:val="28"/>
          <w:szCs w:val="28"/>
        </w:rPr>
        <w:t xml:space="preserve">Организация и оплата труда на </w:t>
      </w:r>
      <w:r w:rsidRPr="008E790A">
        <w:rPr>
          <w:rFonts w:ascii="Times New Roman" w:hAnsi="Times New Roman"/>
          <w:sz w:val="28"/>
          <w:szCs w:val="28"/>
        </w:rPr>
        <w:t>предприятии, содержание</w:t>
      </w:r>
      <w:r w:rsidR="001F5236" w:rsidRPr="008E790A">
        <w:rPr>
          <w:rFonts w:ascii="Times New Roman" w:hAnsi="Times New Roman"/>
          <w:sz w:val="28"/>
          <w:szCs w:val="28"/>
        </w:rPr>
        <w:t xml:space="preserve"> и значение, основные задачи рациональной организации труда.</w:t>
      </w:r>
    </w:p>
    <w:p w:rsidR="001F5236" w:rsidRPr="008E790A" w:rsidRDefault="001F5236" w:rsidP="00FD7CB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46. </w:t>
      </w:r>
      <w:r w:rsidRPr="008E790A">
        <w:rPr>
          <w:rFonts w:ascii="Times New Roman" w:hAnsi="Times New Roman"/>
          <w:sz w:val="28"/>
          <w:szCs w:val="28"/>
        </w:rPr>
        <w:t xml:space="preserve">Планирование общего объёма и структуры </w:t>
      </w:r>
      <w:r w:rsidR="00203384">
        <w:rPr>
          <w:rFonts w:ascii="Times New Roman" w:hAnsi="Times New Roman"/>
          <w:sz w:val="28"/>
          <w:szCs w:val="28"/>
        </w:rPr>
        <w:t>производства</w:t>
      </w:r>
      <w:r w:rsidRPr="008E790A">
        <w:rPr>
          <w:rFonts w:ascii="Times New Roman" w:hAnsi="Times New Roman"/>
          <w:sz w:val="28"/>
          <w:szCs w:val="28"/>
        </w:rPr>
        <w:t>.</w:t>
      </w:r>
    </w:p>
    <w:p w:rsidR="001F5236" w:rsidRPr="008E790A" w:rsidRDefault="001F5236" w:rsidP="00FD7C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47. Задача</w:t>
      </w:r>
    </w:p>
    <w:p w:rsidR="00FD7CB2" w:rsidRDefault="00FD7CB2" w:rsidP="008154C3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F5236" w:rsidRPr="008E790A" w:rsidRDefault="001F5236" w:rsidP="00FD7CB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8E790A">
        <w:rPr>
          <w:rFonts w:ascii="Times New Roman" w:hAnsi="Times New Roman"/>
          <w:sz w:val="28"/>
          <w:szCs w:val="28"/>
          <w:lang w:eastAsia="en-US"/>
        </w:rPr>
        <w:t>Провести анализ издержек обращения по отдельным статьям и сделать выводы: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7"/>
        <w:gridCol w:w="1260"/>
        <w:gridCol w:w="1260"/>
        <w:gridCol w:w="1221"/>
        <w:gridCol w:w="1222"/>
      </w:tblGrid>
      <w:tr w:rsidR="001F5236" w:rsidRPr="008E790A" w:rsidTr="006D5FF2">
        <w:tc>
          <w:tcPr>
            <w:tcW w:w="4608" w:type="dxa"/>
            <w:vMerge w:val="restart"/>
          </w:tcPr>
          <w:p w:rsidR="001F5236" w:rsidRPr="008E790A" w:rsidRDefault="001F5236" w:rsidP="008154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Наименование статей издержек обращения</w:t>
            </w:r>
          </w:p>
        </w:tc>
        <w:tc>
          <w:tcPr>
            <w:tcW w:w="2520" w:type="dxa"/>
            <w:gridSpan w:val="2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 xml:space="preserve">План </w:t>
            </w:r>
          </w:p>
        </w:tc>
        <w:tc>
          <w:tcPr>
            <w:tcW w:w="2443" w:type="dxa"/>
            <w:gridSpan w:val="2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 xml:space="preserve">Факт </w:t>
            </w:r>
          </w:p>
        </w:tc>
      </w:tr>
      <w:tr w:rsidR="001F5236" w:rsidRPr="008E790A" w:rsidTr="006D5FF2">
        <w:tc>
          <w:tcPr>
            <w:tcW w:w="4608" w:type="dxa"/>
            <w:vMerge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 xml:space="preserve">Сумма, тыс. </w:t>
            </w:r>
            <w:proofErr w:type="spellStart"/>
            <w:r w:rsidRPr="008E790A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E790A">
              <w:rPr>
                <w:rFonts w:ascii="Times New Roman" w:hAnsi="Times New Roman"/>
                <w:sz w:val="28"/>
                <w:szCs w:val="28"/>
              </w:rPr>
              <w:t>Уд.вес</w:t>
            </w:r>
            <w:proofErr w:type="spellEnd"/>
            <w:r w:rsidRPr="008E790A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  <w:tc>
          <w:tcPr>
            <w:tcW w:w="1221" w:type="dxa"/>
          </w:tcPr>
          <w:p w:rsidR="001F5236" w:rsidRPr="008E790A" w:rsidRDefault="001F5236" w:rsidP="008154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 xml:space="preserve">Сумма, тыс. </w:t>
            </w:r>
            <w:proofErr w:type="spellStart"/>
            <w:r w:rsidRPr="008E790A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22" w:type="dxa"/>
          </w:tcPr>
          <w:p w:rsidR="001F5236" w:rsidRPr="008E790A" w:rsidRDefault="001F5236" w:rsidP="008154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E790A">
              <w:rPr>
                <w:rFonts w:ascii="Times New Roman" w:hAnsi="Times New Roman"/>
                <w:sz w:val="28"/>
                <w:szCs w:val="28"/>
              </w:rPr>
              <w:t>Уд.вес</w:t>
            </w:r>
            <w:proofErr w:type="spellEnd"/>
            <w:r w:rsidRPr="008E790A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</w:tr>
      <w:tr w:rsidR="001F5236" w:rsidRPr="008E790A" w:rsidTr="006D5FF2">
        <w:tc>
          <w:tcPr>
            <w:tcW w:w="4608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1. Расходы на топливо, газ и электроэнергию для произв. нужд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158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168.4</w:t>
            </w:r>
          </w:p>
        </w:tc>
        <w:tc>
          <w:tcPr>
            <w:tcW w:w="1222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236" w:rsidRPr="008E790A" w:rsidTr="006D5FF2">
        <w:tc>
          <w:tcPr>
            <w:tcW w:w="4608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2. Расходы по хранению товаров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1222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236" w:rsidRPr="008E790A" w:rsidTr="006D5FF2">
        <w:tc>
          <w:tcPr>
            <w:tcW w:w="4608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3. Расходы по таре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0.85</w:t>
            </w:r>
          </w:p>
        </w:tc>
      </w:tr>
      <w:tr w:rsidR="001F5236" w:rsidRPr="008E790A" w:rsidTr="006D5FF2">
        <w:tc>
          <w:tcPr>
            <w:tcW w:w="4608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236" w:rsidRPr="008E790A" w:rsidTr="006D5FF2">
        <w:tc>
          <w:tcPr>
            <w:tcW w:w="4608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 xml:space="preserve">Товарооборот, тыс. </w:t>
            </w:r>
            <w:proofErr w:type="spellStart"/>
            <w:r w:rsidRPr="008E790A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9270</w:t>
            </w:r>
          </w:p>
        </w:tc>
        <w:tc>
          <w:tcPr>
            <w:tcW w:w="1260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:rsidR="001F5236" w:rsidRPr="008E790A" w:rsidRDefault="001F5236" w:rsidP="008154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790A">
              <w:rPr>
                <w:rFonts w:ascii="Times New Roman" w:hAnsi="Times New Roman"/>
                <w:sz w:val="28"/>
                <w:szCs w:val="28"/>
              </w:rPr>
              <w:t>9358</w:t>
            </w:r>
          </w:p>
        </w:tc>
        <w:tc>
          <w:tcPr>
            <w:tcW w:w="1222" w:type="dxa"/>
          </w:tcPr>
          <w:p w:rsidR="001F5236" w:rsidRPr="008E790A" w:rsidRDefault="001F5236" w:rsidP="008154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5236" w:rsidRPr="008E790A" w:rsidRDefault="001F5236" w:rsidP="008154C3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 xml:space="preserve">Определите сумму абсолютной и относительной экономии </w:t>
      </w:r>
    </w:p>
    <w:p w:rsidR="00FD7CB2" w:rsidRDefault="00FD7CB2" w:rsidP="00793B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1F5236" w:rsidRPr="008E790A">
        <w:rPr>
          <w:rFonts w:ascii="Times New Roman" w:hAnsi="Times New Roman"/>
          <w:sz w:val="28"/>
          <w:szCs w:val="28"/>
        </w:rPr>
        <w:t>48. Задача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Сотрудник ваше отдела допустил халатность: не внес в информацию, направленную в вышестоящий орган уточненные данные.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i/>
          <w:iCs/>
          <w:sz w:val="28"/>
          <w:szCs w:val="28"/>
        </w:rPr>
        <w:t>Действия руководителя: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А. Посочувствовать работнику, пустив разрешение ситуации на самотек.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Б. Потребовать письменного объяснения, провести жесткий разговор, припомнив прежние ошибки подчиненного.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В. Вынести факт на обсуждение коллектива, предлагая принять коллективное решение.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</w:rPr>
        <w:t>Г. Приложить к объяснительной записке докладную на имя руководите</w:t>
      </w:r>
      <w:r w:rsidR="008B4541">
        <w:rPr>
          <w:rFonts w:ascii="Times New Roman" w:hAnsi="Times New Roman"/>
          <w:sz w:val="28"/>
          <w:szCs w:val="28"/>
        </w:rPr>
        <w:t>ля.</w:t>
      </w:r>
    </w:p>
    <w:p w:rsidR="001F5236" w:rsidRPr="008E790A" w:rsidRDefault="001F5236" w:rsidP="00FD7CB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90A">
        <w:rPr>
          <w:rFonts w:ascii="Times New Roman" w:hAnsi="Times New Roman"/>
          <w:sz w:val="28"/>
          <w:szCs w:val="28"/>
          <w:lang w:eastAsia="en-US"/>
        </w:rPr>
        <w:t>49.</w:t>
      </w:r>
      <w:r w:rsidRPr="008E790A">
        <w:rPr>
          <w:rFonts w:ascii="Times New Roman" w:hAnsi="Times New Roman"/>
          <w:sz w:val="28"/>
          <w:szCs w:val="28"/>
        </w:rPr>
        <w:t xml:space="preserve"> Порядок составления табеля рабочего времени. </w:t>
      </w:r>
    </w:p>
    <w:p w:rsidR="001F5236" w:rsidRPr="008E790A" w:rsidRDefault="00FD7CB2" w:rsidP="00FD7CB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5236" w:rsidRPr="008E790A">
        <w:rPr>
          <w:rFonts w:ascii="Times New Roman" w:hAnsi="Times New Roman"/>
          <w:sz w:val="28"/>
          <w:szCs w:val="28"/>
        </w:rPr>
        <w:t>50.Сущность и функции прибыли. Источники образования и распределения прибыли. Виды прибыли.</w:t>
      </w:r>
    </w:p>
    <w:p w:rsidR="001F5236" w:rsidRPr="008E790A" w:rsidRDefault="001F5236" w:rsidP="008154C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5236" w:rsidRPr="008E790A" w:rsidRDefault="001F5236" w:rsidP="008154C3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F5236" w:rsidRPr="008E790A" w:rsidRDefault="001F5236" w:rsidP="00B12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D7CB2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F5236" w:rsidRDefault="001F5236" w:rsidP="00FD7C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Список рекомендуемой литературы</w:t>
      </w:r>
    </w:p>
    <w:p w:rsidR="001F5236" w:rsidRDefault="001F5236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F5236" w:rsidRPr="00FC3FA0" w:rsidRDefault="00FD7CB2" w:rsidP="0010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1F5236" w:rsidRPr="00FC3FA0">
        <w:rPr>
          <w:rFonts w:ascii="Times New Roman" w:hAnsi="Times New Roman"/>
          <w:bCs/>
          <w:sz w:val="28"/>
          <w:szCs w:val="28"/>
        </w:rPr>
        <w:t>Основные источники:</w:t>
      </w:r>
    </w:p>
    <w:p w:rsidR="001F5236" w:rsidRPr="0013103D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13103D">
        <w:rPr>
          <w:rFonts w:ascii="Times New Roman" w:hAnsi="Times New Roman"/>
          <w:bCs/>
          <w:sz w:val="28"/>
          <w:szCs w:val="28"/>
        </w:rPr>
        <w:t>1.</w:t>
      </w:r>
      <w:r w:rsidRPr="0013103D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13103D">
        <w:rPr>
          <w:rFonts w:ascii="Times New Roman" w:hAnsi="Times New Roman"/>
          <w:bCs/>
          <w:sz w:val="28"/>
          <w:szCs w:val="28"/>
        </w:rPr>
        <w:t xml:space="preserve">Шипунов В. Г., </w:t>
      </w:r>
      <w:proofErr w:type="spellStart"/>
      <w:r w:rsidRPr="0013103D">
        <w:rPr>
          <w:rFonts w:ascii="Times New Roman" w:hAnsi="Times New Roman"/>
          <w:bCs/>
          <w:sz w:val="28"/>
          <w:szCs w:val="28"/>
        </w:rPr>
        <w:t>Кишкель</w:t>
      </w:r>
      <w:proofErr w:type="spellEnd"/>
      <w:r w:rsidRPr="0013103D">
        <w:rPr>
          <w:rFonts w:ascii="Times New Roman" w:hAnsi="Times New Roman"/>
          <w:bCs/>
          <w:i/>
          <w:iCs/>
          <w:sz w:val="28"/>
          <w:szCs w:val="28"/>
        </w:rPr>
        <w:t xml:space="preserve"> Е. Н.</w:t>
      </w:r>
      <w:r w:rsidRPr="0013103D">
        <w:rPr>
          <w:rFonts w:ascii="Times New Roman" w:hAnsi="Times New Roman"/>
          <w:bCs/>
          <w:sz w:val="28"/>
          <w:szCs w:val="28"/>
        </w:rPr>
        <w:t xml:space="preserve"> Основы управленческой деятельности: Учебник для сред. спец. учеб. заведений – М.: Высшая школа, 2010.</w:t>
      </w:r>
    </w:p>
    <w:p w:rsidR="001F5236" w:rsidRPr="0013103D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13103D">
        <w:rPr>
          <w:rFonts w:ascii="Times New Roman" w:hAnsi="Times New Roman"/>
          <w:bCs/>
          <w:sz w:val="28"/>
          <w:szCs w:val="28"/>
        </w:rPr>
        <w:t xml:space="preserve">2.  Драчева Е. Л., </w:t>
      </w:r>
      <w:proofErr w:type="spellStart"/>
      <w:r w:rsidRPr="0013103D">
        <w:rPr>
          <w:rFonts w:ascii="Times New Roman" w:hAnsi="Times New Roman"/>
          <w:bCs/>
          <w:sz w:val="28"/>
          <w:szCs w:val="28"/>
        </w:rPr>
        <w:t>Юликов</w:t>
      </w:r>
      <w:proofErr w:type="spellEnd"/>
      <w:r w:rsidRPr="0013103D">
        <w:rPr>
          <w:rFonts w:ascii="Times New Roman" w:hAnsi="Times New Roman"/>
          <w:bCs/>
          <w:sz w:val="28"/>
          <w:szCs w:val="28"/>
        </w:rPr>
        <w:t xml:space="preserve"> Л. И. Менеджмент. Учебное пособие для сред. проф. образования, 2-е изд. - М., 2009.</w:t>
      </w:r>
    </w:p>
    <w:p w:rsidR="001F5236" w:rsidRPr="0013103D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13103D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Pr="0013103D">
        <w:rPr>
          <w:rFonts w:ascii="Times New Roman" w:hAnsi="Times New Roman"/>
          <w:bCs/>
          <w:sz w:val="28"/>
          <w:szCs w:val="28"/>
        </w:rPr>
        <w:t>Сафронов  Н.А.</w:t>
      </w:r>
      <w:proofErr w:type="gramEnd"/>
      <w:r w:rsidRPr="0013103D">
        <w:rPr>
          <w:rFonts w:ascii="Times New Roman" w:hAnsi="Times New Roman"/>
          <w:bCs/>
          <w:sz w:val="28"/>
          <w:szCs w:val="28"/>
        </w:rPr>
        <w:t xml:space="preserve"> Экономика организации (предприятия): учебник для ср. спец. учеб. заведений. – 2-е изд., с изм./.-М.: Магистр: ИНФРА-М, 2010.-255с.</w:t>
      </w:r>
    </w:p>
    <w:p w:rsidR="001F5236" w:rsidRPr="0013103D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13103D">
        <w:rPr>
          <w:rFonts w:ascii="Times New Roman" w:hAnsi="Times New Roman"/>
          <w:bCs/>
          <w:sz w:val="28"/>
          <w:szCs w:val="28"/>
        </w:rPr>
        <w:t>Дополнительные источники</w:t>
      </w:r>
    </w:p>
    <w:p w:rsidR="001F5236" w:rsidRPr="0013103D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13103D">
        <w:rPr>
          <w:rFonts w:ascii="Times New Roman" w:hAnsi="Times New Roman"/>
          <w:bCs/>
          <w:sz w:val="28"/>
          <w:szCs w:val="28"/>
        </w:rPr>
        <w:t xml:space="preserve">.Горфинкель В.Я., </w:t>
      </w:r>
      <w:proofErr w:type="spellStart"/>
      <w:r w:rsidRPr="0013103D">
        <w:rPr>
          <w:rFonts w:ascii="Times New Roman" w:hAnsi="Times New Roman"/>
          <w:bCs/>
          <w:sz w:val="28"/>
          <w:szCs w:val="28"/>
        </w:rPr>
        <w:t>Швандар</w:t>
      </w:r>
      <w:proofErr w:type="spellEnd"/>
      <w:r w:rsidRPr="0013103D">
        <w:rPr>
          <w:rFonts w:ascii="Times New Roman" w:hAnsi="Times New Roman"/>
          <w:bCs/>
          <w:sz w:val="28"/>
          <w:szCs w:val="28"/>
        </w:rPr>
        <w:t xml:space="preserve"> В.А. Экономика организаций (предприятий): Учебник</w:t>
      </w:r>
      <w:r>
        <w:rPr>
          <w:rFonts w:ascii="Times New Roman" w:hAnsi="Times New Roman"/>
          <w:bCs/>
          <w:sz w:val="28"/>
          <w:szCs w:val="28"/>
        </w:rPr>
        <w:t xml:space="preserve"> для вузов. М.: ЮНИТИ-ДАНА, 2009</w:t>
      </w:r>
      <w:r w:rsidRPr="0013103D">
        <w:rPr>
          <w:rFonts w:ascii="Times New Roman" w:hAnsi="Times New Roman"/>
          <w:bCs/>
          <w:sz w:val="28"/>
          <w:szCs w:val="28"/>
        </w:rPr>
        <w:t>.- 608 с.</w:t>
      </w:r>
    </w:p>
    <w:p w:rsidR="001F5236" w:rsidRPr="0013103D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333333"/>
          <w:sz w:val="28"/>
          <w:szCs w:val="28"/>
        </w:rPr>
        <w:t>2</w:t>
      </w:r>
      <w:r w:rsidRPr="0013103D">
        <w:rPr>
          <w:rFonts w:ascii="Times New Roman" w:hAnsi="Times New Roman"/>
          <w:bCs/>
          <w:color w:val="333333"/>
          <w:sz w:val="28"/>
          <w:szCs w:val="28"/>
        </w:rPr>
        <w:t xml:space="preserve">.Ежова Н. Новые тесты для отбора персонала. Издательство: </w:t>
      </w:r>
      <w:proofErr w:type="spellStart"/>
      <w:r w:rsidRPr="0013103D">
        <w:rPr>
          <w:rFonts w:ascii="Times New Roman" w:hAnsi="Times New Roman"/>
          <w:bCs/>
          <w:color w:val="333333"/>
          <w:sz w:val="28"/>
          <w:szCs w:val="28"/>
        </w:rPr>
        <w:t>Эскмо</w:t>
      </w:r>
      <w:proofErr w:type="spellEnd"/>
      <w:r w:rsidRPr="0013103D">
        <w:rPr>
          <w:rFonts w:ascii="Times New Roman" w:hAnsi="Times New Roman"/>
          <w:bCs/>
          <w:color w:val="333333"/>
          <w:sz w:val="28"/>
          <w:szCs w:val="28"/>
        </w:rPr>
        <w:t>, 2009.</w:t>
      </w:r>
    </w:p>
    <w:p w:rsidR="001F5236" w:rsidRPr="0013103D" w:rsidRDefault="001F5236" w:rsidP="0013103D">
      <w:pPr>
        <w:keepNext/>
        <w:autoSpaceDE w:val="0"/>
        <w:autoSpaceDN w:val="0"/>
        <w:spacing w:after="0" w:line="360" w:lineRule="auto"/>
        <w:ind w:firstLine="851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</w:t>
      </w:r>
      <w:r w:rsidRPr="0013103D">
        <w:rPr>
          <w:rFonts w:ascii="Times New Roman" w:hAnsi="Times New Roman"/>
          <w:bCs/>
          <w:color w:val="000000"/>
          <w:sz w:val="28"/>
          <w:szCs w:val="28"/>
        </w:rPr>
        <w:t>.Райченко А.В. Общий менеджмент: Учебник - М.: ИНФРА</w:t>
      </w:r>
      <w:r>
        <w:rPr>
          <w:rFonts w:ascii="Times New Roman" w:hAnsi="Times New Roman"/>
          <w:bCs/>
          <w:color w:val="000000"/>
          <w:sz w:val="28"/>
          <w:szCs w:val="28"/>
        </w:rPr>
        <w:t>-М, 2009</w:t>
      </w:r>
      <w:r w:rsidRPr="0013103D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</w:p>
    <w:p w:rsidR="001F5236" w:rsidRPr="0013103D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13103D">
        <w:rPr>
          <w:rFonts w:ascii="Times New Roman" w:hAnsi="Times New Roman"/>
          <w:bCs/>
          <w:sz w:val="28"/>
          <w:szCs w:val="28"/>
        </w:rPr>
        <w:t xml:space="preserve">.Чуев И.Н. Экономика предприятия: Учебник/ 6-е изд., </w:t>
      </w:r>
      <w:proofErr w:type="spellStart"/>
      <w:r w:rsidRPr="0013103D">
        <w:rPr>
          <w:rFonts w:ascii="Times New Roman" w:hAnsi="Times New Roman"/>
          <w:bCs/>
          <w:sz w:val="28"/>
          <w:szCs w:val="28"/>
        </w:rPr>
        <w:t>перераб</w:t>
      </w:r>
      <w:proofErr w:type="spellEnd"/>
      <w:r w:rsidRPr="0013103D">
        <w:rPr>
          <w:rFonts w:ascii="Times New Roman" w:hAnsi="Times New Roman"/>
          <w:bCs/>
          <w:sz w:val="28"/>
          <w:szCs w:val="28"/>
        </w:rPr>
        <w:t>. и доп. -М.: Издательско-торговая корпорация «Дашков и К»,</w:t>
      </w:r>
      <w:proofErr w:type="gramStart"/>
      <w:r w:rsidRPr="0013103D">
        <w:rPr>
          <w:rFonts w:ascii="Times New Roman" w:hAnsi="Times New Roman"/>
          <w:bCs/>
          <w:sz w:val="28"/>
          <w:szCs w:val="28"/>
        </w:rPr>
        <w:t>2010.-</w:t>
      </w:r>
      <w:proofErr w:type="gramEnd"/>
      <w:r w:rsidRPr="0013103D">
        <w:rPr>
          <w:rFonts w:ascii="Times New Roman" w:hAnsi="Times New Roman"/>
          <w:bCs/>
          <w:sz w:val="28"/>
          <w:szCs w:val="28"/>
        </w:rPr>
        <w:t>416 с.</w:t>
      </w:r>
    </w:p>
    <w:p w:rsidR="001F5236" w:rsidRPr="006D5FF2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D5FF2">
        <w:rPr>
          <w:rFonts w:ascii="Times New Roman" w:hAnsi="Times New Roman"/>
          <w:sz w:val="28"/>
          <w:szCs w:val="28"/>
        </w:rPr>
        <w:t>Интернет-ресурсы:</w:t>
      </w:r>
    </w:p>
    <w:p w:rsidR="00131D6F" w:rsidRPr="00131D6F" w:rsidRDefault="00131D6F" w:rsidP="0013103D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36"/>
          <w:szCs w:val="28"/>
        </w:rPr>
      </w:pPr>
      <w:r w:rsidRPr="00131D6F">
        <w:rPr>
          <w:rFonts w:ascii="Times New Roman" w:hAnsi="Times New Roman"/>
          <w:sz w:val="28"/>
        </w:rPr>
        <w:t xml:space="preserve">http://www.stroitelstvo-new.ru/ </w:t>
      </w:r>
      <w:r>
        <w:rPr>
          <w:rFonts w:ascii="Times New Roman" w:hAnsi="Times New Roman"/>
          <w:sz w:val="28"/>
        </w:rPr>
        <w:t>(сайт по организации, управления и работы предприятий судостроения)</w:t>
      </w:r>
    </w:p>
    <w:p w:rsidR="001F5236" w:rsidRPr="0013103D" w:rsidRDefault="00E825D5" w:rsidP="0013103D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="001F5236" w:rsidRPr="006D5FF2">
          <w:rPr>
            <w:rFonts w:ascii="Times New Roman" w:hAnsi="Times New Roman"/>
            <w:color w:val="000000"/>
            <w:sz w:val="28"/>
            <w:szCs w:val="28"/>
            <w:u w:val="single"/>
          </w:rPr>
          <w:t>www.gks.ru</w:t>
        </w:r>
      </w:hyperlink>
      <w:r w:rsidR="001F5236" w:rsidRPr="006D5FF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F5236" w:rsidRPr="0013103D">
        <w:rPr>
          <w:rFonts w:ascii="Times New Roman" w:hAnsi="Times New Roman"/>
          <w:sz w:val="28"/>
          <w:szCs w:val="28"/>
        </w:rPr>
        <w:t>- (официальный сайт Госкомстата РФ)</w:t>
      </w:r>
    </w:p>
    <w:p w:rsidR="001F5236" w:rsidRPr="006D5FF2" w:rsidRDefault="001F5236" w:rsidP="0013103D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3103D">
        <w:rPr>
          <w:rFonts w:ascii="Times New Roman" w:hAnsi="Times New Roman"/>
          <w:sz w:val="28"/>
          <w:szCs w:val="28"/>
        </w:rPr>
        <w:t> </w:t>
      </w:r>
      <w:hyperlink r:id="rId6" w:tgtFrame="_blank" w:history="1">
        <w:r w:rsidRPr="006D5FF2">
          <w:rPr>
            <w:rFonts w:ascii="Times New Roman" w:hAnsi="Times New Roman"/>
            <w:bCs/>
            <w:sz w:val="28"/>
            <w:szCs w:val="28"/>
            <w:u w:val="single"/>
          </w:rPr>
          <w:t>ido.rudn.ru</w:t>
        </w:r>
      </w:hyperlink>
      <w:r w:rsidRPr="006D5FF2">
        <w:rPr>
          <w:rFonts w:ascii="Times New Roman" w:hAnsi="Times New Roman"/>
          <w:sz w:val="28"/>
          <w:szCs w:val="28"/>
        </w:rPr>
        <w:t> (Экономика) - электронный учебник </w:t>
      </w:r>
      <w:r w:rsidRPr="006D5FF2">
        <w:rPr>
          <w:rFonts w:ascii="Times New Roman" w:hAnsi="Times New Roman"/>
          <w:bCs/>
          <w:sz w:val="28"/>
          <w:szCs w:val="28"/>
        </w:rPr>
        <w:t>по курсу "Экономика"</w:t>
      </w:r>
      <w:r w:rsidRPr="006D5FF2">
        <w:rPr>
          <w:rFonts w:ascii="Times New Roman" w:hAnsi="Times New Roman"/>
          <w:sz w:val="28"/>
          <w:szCs w:val="28"/>
        </w:rPr>
        <w:t xml:space="preserve"> (авт.: Бирюков В.А., Зверев А.Ф. и др.) от Федерального фонда учебных курсов на портале Института Дистанционного образования. Курс предполагает освоение основ экономической теории рыночного хозяйства и переходной экономики.  </w:t>
      </w:r>
    </w:p>
    <w:p w:rsidR="001F5236" w:rsidRPr="006D5FF2" w:rsidRDefault="00E825D5" w:rsidP="0013103D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1F5236" w:rsidRPr="006D5FF2">
          <w:rPr>
            <w:rFonts w:ascii="Times New Roman" w:hAnsi="Times New Roman"/>
            <w:sz w:val="28"/>
            <w:szCs w:val="28"/>
            <w:u w:val="single"/>
          </w:rPr>
          <w:t>http://www.economy.gov.ru</w:t>
        </w:r>
      </w:hyperlink>
      <w:r w:rsidR="001F5236" w:rsidRPr="006D5FF2">
        <w:rPr>
          <w:rFonts w:ascii="Times New Roman" w:hAnsi="Times New Roman"/>
          <w:sz w:val="28"/>
          <w:szCs w:val="28"/>
        </w:rPr>
        <w:t xml:space="preserve"> -Министерство экономического развития РФ</w:t>
      </w:r>
    </w:p>
    <w:p w:rsidR="001F5236" w:rsidRPr="006D5FF2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D5FF2">
        <w:rPr>
          <w:rFonts w:ascii="Times New Roman" w:hAnsi="Times New Roman"/>
          <w:sz w:val="28"/>
          <w:szCs w:val="28"/>
        </w:rPr>
        <w:lastRenderedPageBreak/>
        <w:t>На сайте размещены официальные документы министерства, аналитические материалы по экономике, обзор событий, законодательство в сфере экономики.</w:t>
      </w:r>
    </w:p>
    <w:p w:rsidR="001F5236" w:rsidRPr="006D5FF2" w:rsidRDefault="00DD1B7E" w:rsidP="0013103D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8" w:history="1">
        <w:proofErr w:type="spellStart"/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cea</w:t>
        </w:r>
        <w:proofErr w:type="spellEnd"/>
        <w:r w:rsidR="001F5236" w:rsidRPr="006D5FF2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gov</w:t>
        </w:r>
        <w:proofErr w:type="spellEnd"/>
        <w:r w:rsidR="001F5236" w:rsidRPr="006D5FF2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</w:hyperlink>
      <w:r w:rsidR="00FD7CB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F5236" w:rsidRPr="006D5FF2">
        <w:rPr>
          <w:rFonts w:ascii="Times New Roman" w:hAnsi="Times New Roman"/>
          <w:sz w:val="28"/>
          <w:szCs w:val="28"/>
        </w:rPr>
        <w:t>- Центр экономической конъюнктуры при правительстве Российской Федерации.</w:t>
      </w:r>
    </w:p>
    <w:p w:rsidR="001F5236" w:rsidRPr="006D5FF2" w:rsidRDefault="00E825D5" w:rsidP="0013103D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consultant</w:t>
        </w:r>
        <w:r w:rsidR="001F5236" w:rsidRPr="006D5FF2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</w:hyperlink>
      <w:r w:rsidR="00FD7CB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F5236" w:rsidRPr="006D5FF2">
        <w:rPr>
          <w:rFonts w:ascii="Times New Roman" w:hAnsi="Times New Roman"/>
          <w:sz w:val="28"/>
          <w:szCs w:val="28"/>
        </w:rPr>
        <w:t>- Консультант Плюс.</w:t>
      </w:r>
    </w:p>
    <w:p w:rsidR="001F5236" w:rsidRPr="006D5FF2" w:rsidRDefault="00E825D5" w:rsidP="0013103D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10" w:history="1">
        <w:proofErr w:type="spellStart"/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economicus</w:t>
        </w:r>
        <w:proofErr w:type="spellEnd"/>
        <w:r w:rsidR="001F5236" w:rsidRPr="006D5FF2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</w:hyperlink>
      <w:r w:rsidR="00FD7CB2">
        <w:rPr>
          <w:rFonts w:ascii="Times New Roman" w:hAnsi="Times New Roman"/>
          <w:sz w:val="28"/>
          <w:szCs w:val="28"/>
          <w:u w:val="single"/>
        </w:rPr>
        <w:t xml:space="preserve"> </w:t>
      </w:r>
      <w:bookmarkStart w:id="0" w:name="_GoBack"/>
      <w:bookmarkEnd w:id="0"/>
      <w:r w:rsidR="001F5236" w:rsidRPr="006D5FF2">
        <w:rPr>
          <w:rFonts w:ascii="Times New Roman" w:hAnsi="Times New Roman"/>
          <w:sz w:val="28"/>
          <w:szCs w:val="28"/>
        </w:rPr>
        <w:t>– На сайте размещена информация по спектру экономических дисциплин: галерея эк</w:t>
      </w:r>
      <w:r w:rsidR="001F5236" w:rsidRPr="0013103D">
        <w:rPr>
          <w:rFonts w:ascii="Times New Roman" w:hAnsi="Times New Roman"/>
          <w:sz w:val="28"/>
          <w:szCs w:val="28"/>
        </w:rPr>
        <w:t xml:space="preserve">ономистов; учебно-методические материалы для изучающих экономику; подборка словарей, энциклопедий, </w:t>
      </w:r>
      <w:r w:rsidR="001F5236" w:rsidRPr="006D5FF2">
        <w:rPr>
          <w:rFonts w:ascii="Times New Roman" w:hAnsi="Times New Roman"/>
          <w:sz w:val="28"/>
          <w:szCs w:val="28"/>
        </w:rPr>
        <w:t>справочников.</w:t>
      </w:r>
    </w:p>
    <w:p w:rsidR="001F5236" w:rsidRPr="006D5FF2" w:rsidRDefault="00DD1B7E" w:rsidP="0013103D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11" w:history="1"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http</w:t>
        </w:r>
        <w:r w:rsidR="001F5236" w:rsidRPr="006D5FF2">
          <w:rPr>
            <w:rFonts w:ascii="Times New Roman" w:hAnsi="Times New Roman"/>
            <w:sz w:val="28"/>
            <w:szCs w:val="28"/>
            <w:u w:val="single"/>
          </w:rPr>
          <w:t>://</w:t>
        </w:r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www</w:t>
        </w:r>
        <w:r w:rsidR="001F5236" w:rsidRPr="006D5FF2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1F5236" w:rsidRPr="006D5FF2">
          <w:rPr>
            <w:rFonts w:ascii="Times New Roman" w:hAnsi="Times New Roman"/>
            <w:sz w:val="28"/>
            <w:szCs w:val="28"/>
            <w:u w:val="single"/>
            <w:lang w:val="en-US"/>
          </w:rPr>
          <w:t>aup</w:t>
        </w:r>
        <w:proofErr w:type="spellEnd"/>
      </w:hyperlink>
      <w:r w:rsidR="001F5236" w:rsidRPr="006D5FF2">
        <w:rPr>
          <w:rFonts w:ascii="Times New Roman" w:hAnsi="Times New Roman"/>
          <w:sz w:val="28"/>
          <w:szCs w:val="28"/>
        </w:rPr>
        <w:t xml:space="preserve">. -Бесплатная электронная библиотека по вопросам экономики на предприятии. </w:t>
      </w:r>
    </w:p>
    <w:p w:rsidR="001F5236" w:rsidRPr="006D5FF2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6D5FF2">
        <w:rPr>
          <w:rFonts w:ascii="Times New Roman" w:hAnsi="Times New Roman"/>
          <w:sz w:val="28"/>
          <w:szCs w:val="28"/>
        </w:rPr>
        <w:t xml:space="preserve">8.  </w:t>
      </w:r>
      <w:hyperlink r:id="rId12" w:history="1">
        <w:r w:rsidRPr="006D5FF2">
          <w:rPr>
            <w:rFonts w:ascii="Times New Roman" w:hAnsi="Times New Roman"/>
            <w:sz w:val="28"/>
            <w:szCs w:val="28"/>
            <w:u w:val="single"/>
          </w:rPr>
          <w:t>www.</w:t>
        </w:r>
        <w:r w:rsidRPr="006D5FF2">
          <w:rPr>
            <w:rFonts w:ascii="Times New Roman" w:hAnsi="Times New Roman"/>
            <w:bCs/>
            <w:sz w:val="28"/>
            <w:szCs w:val="28"/>
            <w:u w:val="single"/>
          </w:rPr>
          <w:t>kadrovik</w:t>
        </w:r>
        <w:r w:rsidRPr="006D5FF2">
          <w:rPr>
            <w:rFonts w:ascii="Times New Roman" w:hAnsi="Times New Roman"/>
            <w:sz w:val="28"/>
            <w:szCs w:val="28"/>
            <w:u w:val="single"/>
          </w:rPr>
          <w:t>.ru</w:t>
        </w:r>
      </w:hyperlink>
      <w:r w:rsidRPr="006D5FF2">
        <w:rPr>
          <w:rFonts w:ascii="Times New Roman" w:hAnsi="Times New Roman"/>
          <w:sz w:val="28"/>
          <w:szCs w:val="28"/>
        </w:rPr>
        <w:t xml:space="preserve"> «Кадровый портал».</w:t>
      </w:r>
    </w:p>
    <w:p w:rsidR="001F5236" w:rsidRPr="006D5FF2" w:rsidRDefault="001F5236" w:rsidP="0013103D">
      <w:pPr>
        <w:keepNext/>
        <w:autoSpaceDE w:val="0"/>
        <w:autoSpaceDN w:val="0"/>
        <w:spacing w:after="0" w:line="360" w:lineRule="auto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  <w:r w:rsidRPr="006D5FF2">
        <w:rPr>
          <w:rFonts w:ascii="Times New Roman" w:hAnsi="Times New Roman"/>
          <w:sz w:val="28"/>
          <w:szCs w:val="28"/>
        </w:rPr>
        <w:t>9. www.aup.ru Электронные книги по управлению персоналом и экономике труда.</w:t>
      </w:r>
    </w:p>
    <w:p w:rsidR="001F5236" w:rsidRPr="006D5FF2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D5FF2">
        <w:rPr>
          <w:rFonts w:ascii="Times New Roman" w:hAnsi="Times New Roman"/>
          <w:sz w:val="28"/>
          <w:szCs w:val="28"/>
        </w:rPr>
        <w:t xml:space="preserve">11. </w:t>
      </w:r>
      <w:hyperlink r:id="rId13" w:history="1">
        <w:r w:rsidRPr="006D5FF2">
          <w:rPr>
            <w:rFonts w:ascii="Times New Roman" w:hAnsi="Times New Roman"/>
            <w:sz w:val="28"/>
            <w:szCs w:val="28"/>
            <w:u w:val="single"/>
          </w:rPr>
          <w:t>http://www.kdelo.ru/</w:t>
        </w:r>
      </w:hyperlink>
      <w:r w:rsidRPr="006D5FF2">
        <w:rPr>
          <w:rFonts w:ascii="Times New Roman" w:hAnsi="Times New Roman"/>
          <w:sz w:val="28"/>
          <w:szCs w:val="28"/>
        </w:rPr>
        <w:t xml:space="preserve"> - «Кадровое дело» -журнал об управлении персоналом;</w:t>
      </w:r>
    </w:p>
    <w:p w:rsidR="001F5236" w:rsidRPr="0013103D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D5FF2">
        <w:rPr>
          <w:rFonts w:ascii="Times New Roman" w:hAnsi="Times New Roman"/>
          <w:sz w:val="28"/>
          <w:szCs w:val="28"/>
        </w:rPr>
        <w:t xml:space="preserve">12. </w:t>
      </w:r>
      <w:hyperlink r:id="rId14" w:history="1">
        <w:r w:rsidRPr="006D5FF2">
          <w:rPr>
            <w:rFonts w:ascii="Times New Roman" w:hAnsi="Times New Roman"/>
            <w:sz w:val="28"/>
            <w:szCs w:val="28"/>
            <w:u w:val="single"/>
          </w:rPr>
          <w:t>http://www.hrm.ru/</w:t>
        </w:r>
      </w:hyperlink>
      <w:r w:rsidRPr="006D5FF2">
        <w:rPr>
          <w:rFonts w:ascii="Times New Roman" w:hAnsi="Times New Roman"/>
          <w:sz w:val="28"/>
          <w:szCs w:val="28"/>
        </w:rPr>
        <w:t xml:space="preserve"> - о кадровом менеджменте</w:t>
      </w:r>
      <w:r w:rsidRPr="0013103D">
        <w:rPr>
          <w:rFonts w:ascii="Times New Roman" w:hAnsi="Times New Roman"/>
          <w:color w:val="000000"/>
          <w:sz w:val="28"/>
          <w:szCs w:val="28"/>
        </w:rPr>
        <w:t>;</w:t>
      </w:r>
    </w:p>
    <w:p w:rsidR="001F5236" w:rsidRPr="000239C6" w:rsidRDefault="001F5236" w:rsidP="000239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3103D">
        <w:rPr>
          <w:rFonts w:ascii="Times New Roman" w:hAnsi="Times New Roman"/>
          <w:sz w:val="28"/>
          <w:szCs w:val="28"/>
        </w:rPr>
        <w:t xml:space="preserve">13. http://www.abmgroup.ru/ - « АВМ»  оценка персонала, консалтинг, </w:t>
      </w:r>
      <w:r w:rsidRPr="000239C6">
        <w:rPr>
          <w:rFonts w:ascii="Times New Roman" w:hAnsi="Times New Roman"/>
          <w:sz w:val="28"/>
          <w:szCs w:val="28"/>
        </w:rPr>
        <w:t>трени</w:t>
      </w:r>
      <w:r w:rsidRPr="000239C6">
        <w:rPr>
          <w:rFonts w:ascii="Times New Roman" w:hAnsi="Times New Roman"/>
          <w:sz w:val="28"/>
          <w:szCs w:val="28"/>
          <w:shd w:val="clear" w:color="auto" w:fill="FFFFFF"/>
        </w:rPr>
        <w:t>нга.</w:t>
      </w:r>
    </w:p>
    <w:p w:rsidR="001F5236" w:rsidRPr="000239C6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239C6">
        <w:rPr>
          <w:rFonts w:ascii="Times New Roman" w:hAnsi="Times New Roman"/>
          <w:sz w:val="28"/>
          <w:szCs w:val="28"/>
        </w:rPr>
        <w:t>Отечественные журналы:</w:t>
      </w:r>
    </w:p>
    <w:p w:rsidR="001F5236" w:rsidRPr="006D5FF2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6D5FF2">
        <w:rPr>
          <w:rFonts w:ascii="Times New Roman" w:hAnsi="Times New Roman"/>
          <w:bCs/>
          <w:sz w:val="28"/>
          <w:szCs w:val="28"/>
        </w:rPr>
        <w:t>1. «Менеджмент в России и за рубежом ».</w:t>
      </w:r>
    </w:p>
    <w:p w:rsidR="001F5236" w:rsidRPr="006D5FF2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6D5FF2">
        <w:rPr>
          <w:rFonts w:ascii="Times New Roman" w:hAnsi="Times New Roman"/>
          <w:bCs/>
          <w:sz w:val="28"/>
          <w:szCs w:val="28"/>
        </w:rPr>
        <w:t>4.  «Кадровик».</w:t>
      </w:r>
    </w:p>
    <w:p w:rsidR="001F5236" w:rsidRPr="006D5FF2" w:rsidRDefault="001F5236" w:rsidP="00131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6D5FF2">
        <w:rPr>
          <w:rFonts w:ascii="Times New Roman" w:hAnsi="Times New Roman"/>
          <w:bCs/>
          <w:sz w:val="28"/>
          <w:szCs w:val="28"/>
        </w:rPr>
        <w:t>5. «Управление персоналом».</w:t>
      </w:r>
    </w:p>
    <w:p w:rsidR="001F5236" w:rsidRPr="0013103D" w:rsidRDefault="001F5236" w:rsidP="0013103D">
      <w:pPr>
        <w:spacing w:after="0" w:line="36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F5236" w:rsidRDefault="001F5236" w:rsidP="00653F32">
      <w:pPr>
        <w:spacing w:line="360" w:lineRule="auto"/>
        <w:jc w:val="right"/>
        <w:rPr>
          <w:i/>
          <w:sz w:val="28"/>
          <w:szCs w:val="28"/>
        </w:rPr>
      </w:pPr>
    </w:p>
    <w:p w:rsidR="001F5236" w:rsidRDefault="001F5236" w:rsidP="00653F32">
      <w:pPr>
        <w:spacing w:line="360" w:lineRule="auto"/>
        <w:jc w:val="right"/>
        <w:rPr>
          <w:i/>
          <w:sz w:val="28"/>
          <w:szCs w:val="28"/>
        </w:rPr>
      </w:pPr>
    </w:p>
    <w:p w:rsidR="001F5236" w:rsidRDefault="001F5236" w:rsidP="00653F32">
      <w:pPr>
        <w:spacing w:line="360" w:lineRule="auto"/>
        <w:jc w:val="right"/>
        <w:rPr>
          <w:i/>
          <w:sz w:val="28"/>
          <w:szCs w:val="28"/>
        </w:rPr>
      </w:pPr>
    </w:p>
    <w:p w:rsidR="001F5236" w:rsidRDefault="001F5236" w:rsidP="00653F32">
      <w:pPr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1F5236" w:rsidRPr="001C3898" w:rsidRDefault="001F5236" w:rsidP="00653F32">
      <w:pPr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1C3898">
        <w:rPr>
          <w:rFonts w:ascii="Times New Roman" w:hAnsi="Times New Roman"/>
          <w:i/>
          <w:sz w:val="28"/>
          <w:szCs w:val="28"/>
        </w:rPr>
        <w:lastRenderedPageBreak/>
        <w:t>Образец титульного листа</w:t>
      </w:r>
    </w:p>
    <w:p w:rsidR="001F5236" w:rsidRPr="001C3898" w:rsidRDefault="001F5236" w:rsidP="001C3898">
      <w:pPr>
        <w:pStyle w:val="116"/>
        <w:spacing w:line="360" w:lineRule="auto"/>
        <w:rPr>
          <w:rFonts w:ascii="Times New Roman" w:hAnsi="Times New Roman" w:cs="Times New Roman"/>
          <w:caps w:val="0"/>
          <w:sz w:val="28"/>
          <w:szCs w:val="28"/>
        </w:rPr>
      </w:pPr>
      <w:r w:rsidRPr="001C3898">
        <w:rPr>
          <w:rFonts w:ascii="Times New Roman" w:hAnsi="Times New Roman" w:cs="Times New Roman"/>
          <w:caps w:val="0"/>
          <w:sz w:val="28"/>
          <w:szCs w:val="28"/>
        </w:rPr>
        <w:t>Краевое государственное автономное профессиональное образовательное учреждение</w:t>
      </w:r>
    </w:p>
    <w:p w:rsidR="001F5236" w:rsidRPr="001C3898" w:rsidRDefault="001F5236" w:rsidP="001C3898">
      <w:pPr>
        <w:pStyle w:val="116"/>
        <w:spacing w:line="360" w:lineRule="auto"/>
        <w:rPr>
          <w:rFonts w:ascii="Times New Roman" w:hAnsi="Times New Roman" w:cs="Times New Roman"/>
          <w:i w:val="0"/>
          <w:sz w:val="28"/>
          <w:szCs w:val="28"/>
        </w:rPr>
      </w:pPr>
      <w:r w:rsidRPr="001C3898">
        <w:rPr>
          <w:rFonts w:ascii="Times New Roman" w:hAnsi="Times New Roman" w:cs="Times New Roman"/>
          <w:i w:val="0"/>
          <w:caps w:val="0"/>
          <w:sz w:val="28"/>
          <w:szCs w:val="28"/>
        </w:rPr>
        <w:t>«Дальневосточный судостроительный колледж»</w:t>
      </w:r>
    </w:p>
    <w:p w:rsidR="001F5236" w:rsidRPr="001C3898" w:rsidRDefault="001F5236" w:rsidP="001C389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3898">
        <w:rPr>
          <w:rFonts w:ascii="Times New Roman" w:hAnsi="Times New Roman"/>
          <w:b/>
          <w:sz w:val="28"/>
          <w:szCs w:val="28"/>
        </w:rPr>
        <w:t xml:space="preserve">   </w:t>
      </w:r>
    </w:p>
    <w:p w:rsidR="001F5236" w:rsidRPr="001C3898" w:rsidRDefault="001F5236" w:rsidP="00653F3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F5236" w:rsidRPr="001C3898" w:rsidRDefault="001F5236" w:rsidP="00653F3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F5236" w:rsidRPr="001C3898" w:rsidRDefault="001F5236" w:rsidP="00653F3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F5236" w:rsidRPr="001C3898" w:rsidRDefault="001F5236" w:rsidP="00653F32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1C3898">
        <w:rPr>
          <w:rFonts w:ascii="Times New Roman" w:hAnsi="Times New Roman"/>
          <w:b/>
          <w:sz w:val="36"/>
          <w:szCs w:val="36"/>
        </w:rPr>
        <w:t>КОНТРОЛЬНАЯ РАБОТА ______</w:t>
      </w:r>
    </w:p>
    <w:p w:rsidR="001F5236" w:rsidRPr="001C3898" w:rsidRDefault="001F5236" w:rsidP="00653F3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F5236" w:rsidRPr="001C3898" w:rsidRDefault="001F5236" w:rsidP="00653F32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C3898">
        <w:rPr>
          <w:rFonts w:ascii="Times New Roman" w:hAnsi="Times New Roman"/>
          <w:b/>
          <w:sz w:val="28"/>
          <w:szCs w:val="28"/>
        </w:rPr>
        <w:t>Специальность ____________________________________________________</w:t>
      </w:r>
    </w:p>
    <w:p w:rsidR="001F5236" w:rsidRPr="001C3898" w:rsidRDefault="001F5236" w:rsidP="00653F32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C3898">
        <w:rPr>
          <w:rFonts w:ascii="Times New Roman" w:hAnsi="Times New Roman"/>
          <w:b/>
          <w:sz w:val="28"/>
          <w:szCs w:val="28"/>
        </w:rPr>
        <w:t>Дисциплина ______________________________________________________</w:t>
      </w:r>
    </w:p>
    <w:p w:rsidR="001F5236" w:rsidRPr="001C3898" w:rsidRDefault="001F5236" w:rsidP="00653F32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C3898">
        <w:rPr>
          <w:rFonts w:ascii="Times New Roman" w:hAnsi="Times New Roman"/>
          <w:b/>
          <w:sz w:val="28"/>
          <w:szCs w:val="28"/>
        </w:rPr>
        <w:t>Номер зачетной книжки ______</w:t>
      </w:r>
    </w:p>
    <w:p w:rsidR="001F5236" w:rsidRPr="001C3898" w:rsidRDefault="001F5236" w:rsidP="00653F32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C3898">
        <w:rPr>
          <w:rFonts w:ascii="Times New Roman" w:hAnsi="Times New Roman"/>
          <w:b/>
          <w:sz w:val="28"/>
          <w:szCs w:val="28"/>
        </w:rPr>
        <w:t>Шифр ______</w:t>
      </w:r>
    </w:p>
    <w:p w:rsidR="001F5236" w:rsidRPr="001C3898" w:rsidRDefault="001F5236" w:rsidP="00653F32">
      <w:pPr>
        <w:pStyle w:val="3"/>
        <w:rPr>
          <w:rFonts w:ascii="Times New Roman" w:hAnsi="Times New Roman"/>
          <w:b w:val="0"/>
          <w:sz w:val="28"/>
          <w:szCs w:val="28"/>
        </w:rPr>
      </w:pPr>
      <w:r w:rsidRPr="001C3898">
        <w:rPr>
          <w:rFonts w:ascii="Times New Roman" w:hAnsi="Times New Roman"/>
          <w:sz w:val="28"/>
          <w:szCs w:val="28"/>
        </w:rPr>
        <w:t>Выполнил (а</w:t>
      </w:r>
      <w:proofErr w:type="gramStart"/>
      <w:r w:rsidRPr="001C3898">
        <w:rPr>
          <w:rFonts w:ascii="Times New Roman" w:hAnsi="Times New Roman"/>
          <w:sz w:val="28"/>
          <w:szCs w:val="28"/>
        </w:rPr>
        <w:t xml:space="preserve">):  </w:t>
      </w:r>
      <w:r w:rsidRPr="001C3898">
        <w:rPr>
          <w:rFonts w:ascii="Times New Roman" w:hAnsi="Times New Roman"/>
          <w:b w:val="0"/>
          <w:sz w:val="28"/>
          <w:szCs w:val="28"/>
        </w:rPr>
        <w:t>обучающийся</w:t>
      </w:r>
      <w:proofErr w:type="gramEnd"/>
      <w:r w:rsidRPr="001C3898">
        <w:rPr>
          <w:rFonts w:ascii="Times New Roman" w:hAnsi="Times New Roman"/>
          <w:b w:val="0"/>
          <w:sz w:val="28"/>
          <w:szCs w:val="28"/>
        </w:rPr>
        <w:t xml:space="preserve"> (</w:t>
      </w:r>
      <w:proofErr w:type="spellStart"/>
      <w:r w:rsidRPr="001C3898">
        <w:rPr>
          <w:rFonts w:ascii="Times New Roman" w:hAnsi="Times New Roman"/>
          <w:b w:val="0"/>
          <w:sz w:val="28"/>
          <w:szCs w:val="28"/>
        </w:rPr>
        <w:t>яся</w:t>
      </w:r>
      <w:proofErr w:type="spellEnd"/>
      <w:r w:rsidRPr="001C3898">
        <w:rPr>
          <w:rFonts w:ascii="Times New Roman" w:hAnsi="Times New Roman"/>
          <w:b w:val="0"/>
          <w:sz w:val="28"/>
          <w:szCs w:val="28"/>
        </w:rPr>
        <w:t xml:space="preserve">)  ___  курса </w:t>
      </w:r>
    </w:p>
    <w:p w:rsidR="001F5236" w:rsidRPr="001C3898" w:rsidRDefault="001F5236" w:rsidP="00653F32">
      <w:pPr>
        <w:pStyle w:val="3"/>
        <w:rPr>
          <w:rFonts w:ascii="Times New Roman" w:hAnsi="Times New Roman"/>
          <w:b w:val="0"/>
          <w:sz w:val="28"/>
          <w:szCs w:val="28"/>
        </w:rPr>
      </w:pPr>
      <w:r w:rsidRPr="001C3898">
        <w:rPr>
          <w:rFonts w:ascii="Times New Roman" w:hAnsi="Times New Roman"/>
          <w:b w:val="0"/>
          <w:sz w:val="28"/>
          <w:szCs w:val="28"/>
        </w:rPr>
        <w:t xml:space="preserve"> заочной формы обучения</w:t>
      </w:r>
    </w:p>
    <w:p w:rsidR="001F5236" w:rsidRPr="001C3898" w:rsidRDefault="001F5236" w:rsidP="00653F32">
      <w:pPr>
        <w:pStyle w:val="3"/>
        <w:rPr>
          <w:rFonts w:ascii="Times New Roman" w:hAnsi="Times New Roman"/>
          <w:b w:val="0"/>
          <w:sz w:val="28"/>
          <w:szCs w:val="28"/>
        </w:rPr>
      </w:pPr>
      <w:r w:rsidRPr="001C3898">
        <w:rPr>
          <w:rFonts w:ascii="Times New Roman" w:hAnsi="Times New Roman"/>
          <w:b w:val="0"/>
          <w:sz w:val="28"/>
          <w:szCs w:val="28"/>
        </w:rPr>
        <w:t xml:space="preserve"> ФИО _________________________________________________</w:t>
      </w:r>
    </w:p>
    <w:p w:rsidR="001F5236" w:rsidRPr="001C3898" w:rsidRDefault="001F5236" w:rsidP="00653F32">
      <w:pPr>
        <w:pStyle w:val="3"/>
        <w:rPr>
          <w:rFonts w:ascii="Times New Roman" w:hAnsi="Times New Roman"/>
          <w:sz w:val="28"/>
          <w:szCs w:val="28"/>
        </w:rPr>
      </w:pPr>
      <w:r w:rsidRPr="001C3898">
        <w:rPr>
          <w:rFonts w:ascii="Times New Roman" w:hAnsi="Times New Roman"/>
          <w:b w:val="0"/>
          <w:sz w:val="28"/>
          <w:szCs w:val="28"/>
        </w:rPr>
        <w:t xml:space="preserve">      </w:t>
      </w:r>
    </w:p>
    <w:p w:rsidR="001F5236" w:rsidRPr="001C3898" w:rsidRDefault="001F5236" w:rsidP="00653F32">
      <w:pPr>
        <w:rPr>
          <w:rFonts w:ascii="Times New Roman" w:hAnsi="Times New Roman"/>
          <w:sz w:val="28"/>
          <w:szCs w:val="28"/>
        </w:rPr>
      </w:pPr>
      <w:r w:rsidRPr="001C3898">
        <w:rPr>
          <w:rFonts w:ascii="Times New Roman" w:hAnsi="Times New Roman"/>
          <w:b/>
          <w:sz w:val="28"/>
          <w:szCs w:val="28"/>
        </w:rPr>
        <w:t>Проверил (а)</w:t>
      </w:r>
      <w:r w:rsidRPr="001C3898">
        <w:rPr>
          <w:rFonts w:ascii="Times New Roman" w:hAnsi="Times New Roman"/>
          <w:sz w:val="28"/>
          <w:szCs w:val="28"/>
        </w:rPr>
        <w:t xml:space="preserve">: </w:t>
      </w:r>
    </w:p>
    <w:p w:rsidR="001F5236" w:rsidRPr="001C3898" w:rsidRDefault="001F5236" w:rsidP="00653F32">
      <w:pPr>
        <w:rPr>
          <w:rFonts w:ascii="Times New Roman" w:hAnsi="Times New Roman"/>
          <w:sz w:val="28"/>
          <w:szCs w:val="28"/>
        </w:rPr>
      </w:pPr>
      <w:r w:rsidRPr="001C3898">
        <w:rPr>
          <w:rFonts w:ascii="Times New Roman" w:hAnsi="Times New Roman"/>
          <w:sz w:val="28"/>
          <w:szCs w:val="28"/>
        </w:rPr>
        <w:t>ФИО преподавателя _____________________________________</w:t>
      </w:r>
    </w:p>
    <w:p w:rsidR="001F5236" w:rsidRPr="001C3898" w:rsidRDefault="001F5236" w:rsidP="00653F32">
      <w:pPr>
        <w:jc w:val="right"/>
        <w:rPr>
          <w:rFonts w:ascii="Times New Roman" w:hAnsi="Times New Roman"/>
          <w:sz w:val="28"/>
          <w:szCs w:val="28"/>
        </w:rPr>
      </w:pPr>
    </w:p>
    <w:p w:rsidR="001F5236" w:rsidRPr="001C3898" w:rsidRDefault="001F5236" w:rsidP="00653F32">
      <w:pPr>
        <w:jc w:val="right"/>
        <w:rPr>
          <w:rFonts w:ascii="Times New Roman" w:hAnsi="Times New Roman"/>
          <w:sz w:val="28"/>
          <w:szCs w:val="28"/>
        </w:rPr>
      </w:pPr>
    </w:p>
    <w:p w:rsidR="001F5236" w:rsidRPr="001C3898" w:rsidRDefault="001F5236" w:rsidP="00653F32">
      <w:pPr>
        <w:rPr>
          <w:rFonts w:ascii="Times New Roman" w:hAnsi="Times New Roman"/>
          <w:sz w:val="28"/>
          <w:szCs w:val="28"/>
        </w:rPr>
      </w:pPr>
    </w:p>
    <w:p w:rsidR="001F5236" w:rsidRPr="001C3898" w:rsidRDefault="001F5236" w:rsidP="00395B6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Большой Камень,</w:t>
      </w:r>
      <w:r w:rsidRPr="001C3898">
        <w:rPr>
          <w:rFonts w:ascii="Times New Roman" w:hAnsi="Times New Roman"/>
          <w:b/>
          <w:sz w:val="28"/>
          <w:szCs w:val="28"/>
        </w:rPr>
        <w:t xml:space="preserve"> 20</w:t>
      </w:r>
      <w:r w:rsidR="00FD7CB2">
        <w:rPr>
          <w:rFonts w:ascii="Times New Roman" w:hAnsi="Times New Roman"/>
          <w:b/>
          <w:sz w:val="28"/>
          <w:szCs w:val="28"/>
        </w:rPr>
        <w:t>23</w:t>
      </w:r>
    </w:p>
    <w:sectPr w:rsidR="001F5236" w:rsidRPr="001C3898" w:rsidSect="00E825D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6520A"/>
    <w:multiLevelType w:val="hybridMultilevel"/>
    <w:tmpl w:val="956CC2CE"/>
    <w:lvl w:ilvl="0" w:tplc="8EF002E0">
      <w:start w:val="1"/>
      <w:numFmt w:val="decimal"/>
      <w:lvlText w:val="%1."/>
      <w:lvlJc w:val="left"/>
      <w:pPr>
        <w:ind w:left="659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2E0824F1"/>
    <w:multiLevelType w:val="hybridMultilevel"/>
    <w:tmpl w:val="65000A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2527C1D"/>
    <w:multiLevelType w:val="hybridMultilevel"/>
    <w:tmpl w:val="99722E7E"/>
    <w:lvl w:ilvl="0" w:tplc="97F8AF98">
      <w:start w:val="1"/>
      <w:numFmt w:val="bullet"/>
      <w:lvlText w:val="–"/>
      <w:lvlJc w:val="left"/>
      <w:pPr>
        <w:ind w:left="1429" w:hanging="360"/>
      </w:pPr>
      <w:rPr>
        <w:rFonts w:ascii="Courier" w:hAnsi="Courier" w:hint="default"/>
        <w:b w:val="0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64269F2"/>
    <w:multiLevelType w:val="hybridMultilevel"/>
    <w:tmpl w:val="ED821E3E"/>
    <w:lvl w:ilvl="0" w:tplc="B2B08218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1693E7F"/>
    <w:multiLevelType w:val="hybridMultilevel"/>
    <w:tmpl w:val="7A8E15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3E5"/>
    <w:rsid w:val="000239C6"/>
    <w:rsid w:val="00026FEA"/>
    <w:rsid w:val="000D00E9"/>
    <w:rsid w:val="001042CB"/>
    <w:rsid w:val="00116B80"/>
    <w:rsid w:val="00125BEE"/>
    <w:rsid w:val="0013103D"/>
    <w:rsid w:val="00131D6F"/>
    <w:rsid w:val="001C3898"/>
    <w:rsid w:val="001F5236"/>
    <w:rsid w:val="00203384"/>
    <w:rsid w:val="0021647B"/>
    <w:rsid w:val="00264C79"/>
    <w:rsid w:val="00304749"/>
    <w:rsid w:val="00316C23"/>
    <w:rsid w:val="00323AC0"/>
    <w:rsid w:val="00330E98"/>
    <w:rsid w:val="00362B27"/>
    <w:rsid w:val="00395B6D"/>
    <w:rsid w:val="003B6621"/>
    <w:rsid w:val="00414BF1"/>
    <w:rsid w:val="004A585B"/>
    <w:rsid w:val="004D2E6E"/>
    <w:rsid w:val="00504F9C"/>
    <w:rsid w:val="005C2603"/>
    <w:rsid w:val="005E7253"/>
    <w:rsid w:val="00627DDE"/>
    <w:rsid w:val="006357A5"/>
    <w:rsid w:val="00653F32"/>
    <w:rsid w:val="00671136"/>
    <w:rsid w:val="006C46AE"/>
    <w:rsid w:val="006D5FF2"/>
    <w:rsid w:val="00793B38"/>
    <w:rsid w:val="007A26DC"/>
    <w:rsid w:val="007F19ED"/>
    <w:rsid w:val="008154C3"/>
    <w:rsid w:val="008955E6"/>
    <w:rsid w:val="008B4541"/>
    <w:rsid w:val="008C5716"/>
    <w:rsid w:val="008E790A"/>
    <w:rsid w:val="00954E5B"/>
    <w:rsid w:val="009D1F2A"/>
    <w:rsid w:val="00A0367B"/>
    <w:rsid w:val="00A80978"/>
    <w:rsid w:val="00AA7EAE"/>
    <w:rsid w:val="00AC4F86"/>
    <w:rsid w:val="00B12833"/>
    <w:rsid w:val="00B406C9"/>
    <w:rsid w:val="00B41C07"/>
    <w:rsid w:val="00B56330"/>
    <w:rsid w:val="00BE774F"/>
    <w:rsid w:val="00C81B79"/>
    <w:rsid w:val="00CD40D8"/>
    <w:rsid w:val="00CD4392"/>
    <w:rsid w:val="00CF150D"/>
    <w:rsid w:val="00CF55D0"/>
    <w:rsid w:val="00D133E5"/>
    <w:rsid w:val="00D45B4A"/>
    <w:rsid w:val="00DA3B76"/>
    <w:rsid w:val="00DC11B0"/>
    <w:rsid w:val="00DD1B7E"/>
    <w:rsid w:val="00DE6013"/>
    <w:rsid w:val="00E05FC0"/>
    <w:rsid w:val="00E2284D"/>
    <w:rsid w:val="00E31283"/>
    <w:rsid w:val="00E732FC"/>
    <w:rsid w:val="00E825D5"/>
    <w:rsid w:val="00EA2B18"/>
    <w:rsid w:val="00EA3567"/>
    <w:rsid w:val="00F662B1"/>
    <w:rsid w:val="00FC3FA0"/>
    <w:rsid w:val="00FD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830686-7753-4B61-9E2B-56B3B0BA8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3E5"/>
    <w:pPr>
      <w:spacing w:after="200" w:line="276" w:lineRule="auto"/>
    </w:pPr>
    <w:rPr>
      <w:rFonts w:eastAsia="Times New Roman"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653F32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653F32"/>
    <w:rPr>
      <w:rFonts w:ascii="Cambria" w:hAnsi="Cambria" w:cs="Times New Roman"/>
      <w:b/>
      <w:bCs/>
      <w:sz w:val="26"/>
      <w:szCs w:val="26"/>
      <w:lang w:eastAsia="ru-RU"/>
    </w:rPr>
  </w:style>
  <w:style w:type="table" w:styleId="a3">
    <w:name w:val="Table Grid"/>
    <w:basedOn w:val="a1"/>
    <w:uiPriority w:val="99"/>
    <w:rsid w:val="00414BF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6">
    <w:name w:val="Титульный 1 (16)"/>
    <w:uiPriority w:val="99"/>
    <w:rsid w:val="00DA3B76"/>
    <w:pPr>
      <w:suppressAutoHyphens/>
      <w:jc w:val="center"/>
    </w:pPr>
    <w:rPr>
      <w:rFonts w:ascii="Arial" w:eastAsia="Times New Roman" w:hAnsi="Arial" w:cs="Arial"/>
      <w:b/>
      <w:bCs/>
      <w:i/>
      <w:iCs/>
      <w:caps/>
      <w:sz w:val="32"/>
      <w:szCs w:val="32"/>
    </w:rPr>
  </w:style>
  <w:style w:type="paragraph" w:styleId="a4">
    <w:name w:val="List Paragraph"/>
    <w:basedOn w:val="a"/>
    <w:uiPriority w:val="34"/>
    <w:qFormat/>
    <w:rsid w:val="00323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.gov.ru/" TargetMode="External"/><Relationship Id="rId13" Type="http://schemas.openxmlformats.org/officeDocument/2006/relationships/hyperlink" Target="http://www.kdel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conomy.gov.ru" TargetMode="External"/><Relationship Id="rId12" Type="http://schemas.openxmlformats.org/officeDocument/2006/relationships/hyperlink" Target="http://www.kadrovik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ido.rudn.ru/ffec/econ-index.html" TargetMode="External"/><Relationship Id="rId11" Type="http://schemas.openxmlformats.org/officeDocument/2006/relationships/hyperlink" Target="http://www.aup/" TargetMode="External"/><Relationship Id="rId5" Type="http://schemas.openxmlformats.org/officeDocument/2006/relationships/hyperlink" Target="http://www.gks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conomicus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nsultant.ru/" TargetMode="External"/><Relationship Id="rId14" Type="http://schemas.openxmlformats.org/officeDocument/2006/relationships/hyperlink" Target="http://www.hr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2181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Альбина Коротченко</cp:lastModifiedBy>
  <cp:revision>42</cp:revision>
  <dcterms:created xsi:type="dcterms:W3CDTF">2014-12-07T19:03:00Z</dcterms:created>
  <dcterms:modified xsi:type="dcterms:W3CDTF">2023-11-30T01:38:00Z</dcterms:modified>
</cp:coreProperties>
</file>